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2AEB839A" w:rsidR="007A7AD3" w:rsidRDefault="00B121A2" w:rsidP="007A7AD3">
      <w:pPr>
        <w:pStyle w:val="Default"/>
      </w:pPr>
      <w:r>
        <w:rPr>
          <w:rFonts w:ascii="Calibri" w:hAnsi="Calibri"/>
          <w:noProof/>
          <w:sz w:val="20"/>
          <w:szCs w:val="20"/>
          <w:lang w:val="en-US"/>
        </w:rPr>
        <w:drawing>
          <wp:inline distT="0" distB="0" distL="0" distR="0" wp14:anchorId="2BFB46B8" wp14:editId="1A99665A">
            <wp:extent cx="762000" cy="774065"/>
            <wp:effectExtent l="0" t="0" r="0" b="6985"/>
            <wp:docPr id="438629607" name="Εικόνα 1" descr="Εικόνα που περιέχει σκίτσο/σχέδιο, ζωγραφιά, κύκλος, σχέδιο με γραμμέ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629607" name="Εικόνα 1" descr="Εικόνα που περιέχει σκίτσο/σχέδιο, ζωγραφιά, κύκλος, σχέδιο με γραμμές&#10;&#10;Το περιεχόμενο που δημιουργείται από AI ενδέχεται να είναι εσφαλμέν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74065"/>
                    </a:xfrm>
                    <a:prstGeom prst="rect">
                      <a:avLst/>
                    </a:prstGeom>
                    <a:noFill/>
                  </pic:spPr>
                </pic:pic>
              </a:graphicData>
            </a:graphic>
          </wp:inline>
        </w:drawing>
      </w:r>
      <w:r w:rsidR="003C26A6" w:rsidRPr="003C26A6">
        <w:drawing>
          <wp:inline distT="0" distB="0" distL="0" distR="0" wp14:anchorId="28246983" wp14:editId="17F093C5">
            <wp:extent cx="1504950" cy="409575"/>
            <wp:effectExtent l="0" t="0" r="0" b="9525"/>
            <wp:docPr id="82555364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553648" name=""/>
                    <pic:cNvPicPr/>
                  </pic:nvPicPr>
                  <pic:blipFill>
                    <a:blip r:embed="rId12"/>
                    <a:stretch>
                      <a:fillRect/>
                    </a:stretch>
                  </pic:blipFill>
                  <pic:spPr>
                    <a:xfrm>
                      <a:off x="0" y="0"/>
                      <a:ext cx="1504950" cy="409575"/>
                    </a:xfrm>
                    <a:prstGeom prst="rect">
                      <a:avLst/>
                    </a:prstGeom>
                  </pic:spPr>
                </pic:pic>
              </a:graphicData>
            </a:graphic>
          </wp:inline>
        </w:drawing>
      </w: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30F61202"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001E43E1">
        <w:rPr>
          <w:sz w:val="24"/>
          <w:szCs w:val="24"/>
          <w:highlight w:val="lightGray"/>
          <w:lang w:val="en-IE"/>
        </w:rPr>
        <w:t xml:space="preserve"> </w:t>
      </w:r>
      <w:r w:rsidR="001E43E1" w:rsidRPr="001E43E1">
        <w:rPr>
          <w:b/>
          <w:bCs/>
        </w:rPr>
        <w:t>2024-1-EL01-KA171-HED-000229414</w:t>
      </w:r>
      <w:r w:rsidR="001E43E1">
        <w:t xml:space="preserve">  </w:t>
      </w:r>
    </w:p>
    <w:p w14:paraId="31FC409C" w14:textId="77777777" w:rsidR="000A62E3" w:rsidRDefault="000A62E3" w:rsidP="000A62E3">
      <w:pPr>
        <w:jc w:val="center"/>
        <w:rPr>
          <w:b/>
          <w:bCs/>
          <w:sz w:val="24"/>
          <w:szCs w:val="24"/>
          <w:highlight w:val="cyan"/>
          <w:lang w:val="en-GB"/>
        </w:rPr>
      </w:pP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w:t>
      </w:r>
      <w:r w:rsidR="00F71AF0" w:rsidRPr="00072C32">
        <w:rPr>
          <w:b/>
          <w:sz w:val="24"/>
          <w:szCs w:val="24"/>
          <w:highlight w:val="yellow"/>
          <w:lang w:val="en-GB"/>
        </w:rPr>
        <w:t>Please remove this text once the document is completed</w:t>
      </w:r>
      <w:r w:rsidR="00F71AF0" w:rsidRPr="009F4127">
        <w:rPr>
          <w:sz w:val="24"/>
          <w:szCs w:val="24"/>
          <w:highlight w:val="yellow"/>
          <w:lang w:val="en-GB"/>
        </w:rPr>
        <w:t xml:space="preserve">.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2B0FC157"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w:t>
      </w:r>
      <w:proofErr w:type="gramStart"/>
      <w:r w:rsidRPr="003469F5">
        <w:rPr>
          <w:sz w:val="24"/>
          <w:szCs w:val="24"/>
          <w:lang w:val="en-GB"/>
        </w:rPr>
        <w:t>20</w:t>
      </w:r>
      <w:r w:rsidRPr="00F71AF0">
        <w:rPr>
          <w:sz w:val="24"/>
          <w:szCs w:val="24"/>
          <w:highlight w:val="lightGray"/>
          <w:lang w:val="en-GB"/>
        </w:rPr>
        <w:t>..</w:t>
      </w:r>
      <w:proofErr w:type="gramEnd"/>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proofErr w:type="gram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w:t>
      </w:r>
      <w:proofErr w:type="gramEnd"/>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lastRenderedPageBreak/>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33A3A2E9" w14:textId="77777777" w:rsidR="00F9359A" w:rsidRPr="00463271" w:rsidRDefault="00F9359A" w:rsidP="00DA6009">
      <w:pPr>
        <w:spacing w:after="120"/>
        <w:jc w:val="both"/>
        <w:rPr>
          <w:sz w:val="24"/>
          <w:szCs w:val="24"/>
          <w:lang w:val="en-GB"/>
        </w:rPr>
      </w:pPr>
      <w:bookmarkStart w:id="0" w:name="_Hlk159918753"/>
      <w:r w:rsidRPr="00A93307">
        <w:rPr>
          <w:i/>
          <w:color w:val="4AA55B"/>
          <w:sz w:val="24"/>
          <w:szCs w:val="24"/>
          <w:lang w:val="en-US"/>
        </w:rPr>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3DF35CEC" w:rsidR="00F9359A" w:rsidRDefault="00F9359A" w:rsidP="008D31C7">
      <w:pPr>
        <w:spacing w:after="120"/>
        <w:ind w:left="720"/>
        <w:rPr>
          <w:sz w:val="24"/>
          <w:szCs w:val="24"/>
          <w:lang w:val="en-GB"/>
        </w:rPr>
      </w:pPr>
      <w:r w:rsidRPr="00463271">
        <w:rPr>
          <w:sz w:val="24"/>
          <w:szCs w:val="24"/>
          <w:lang w:val="en-GB"/>
        </w:rPr>
        <w:t>Annex</w:t>
      </w:r>
      <w:r>
        <w:rPr>
          <w:sz w:val="24"/>
          <w:szCs w:val="24"/>
          <w:lang w:val="en-GB"/>
        </w:rPr>
        <w:t xml:space="preserve"> 1</w:t>
      </w:r>
      <w:r w:rsidR="008D31C7" w:rsidRPr="00463271">
        <w:rPr>
          <w:rStyle w:val="a5"/>
          <w:sz w:val="24"/>
          <w:szCs w:val="24"/>
          <w:vertAlign w:val="superscript"/>
          <w:lang w:val="en-GB"/>
        </w:rPr>
        <w:footnoteReference w:id="2"/>
      </w:r>
      <w:r w:rsidRPr="00463271">
        <w:rPr>
          <w:sz w:val="24"/>
          <w:szCs w:val="24"/>
          <w:lang w:val="en-GB"/>
        </w:rPr>
        <w:t>:</w:t>
      </w:r>
      <w:r w:rsidR="008D31C7">
        <w:rPr>
          <w:sz w:val="24"/>
          <w:szCs w:val="24"/>
          <w:lang w:val="en-GB"/>
        </w:rPr>
        <w:t xml:space="preserve"> </w:t>
      </w:r>
    </w:p>
    <w:p w14:paraId="3125D330" w14:textId="1A4EC632" w:rsidR="008D31C7" w:rsidRDefault="008D31C7" w:rsidP="008D31C7">
      <w:pPr>
        <w:spacing w:after="120"/>
        <w:rPr>
          <w:sz w:val="24"/>
          <w:szCs w:val="24"/>
          <w:lang w:val="en-GB"/>
        </w:rPr>
      </w:pPr>
      <w:r w:rsidRPr="00463271">
        <w:rPr>
          <w:sz w:val="24"/>
          <w:szCs w:val="24"/>
          <w:lang w:val="en-GB"/>
        </w:rPr>
        <w:t xml:space="preserve"> </w:t>
      </w:r>
    </w:p>
    <w:tbl>
      <w:tblPr>
        <w:tblStyle w:val="a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779"/>
      </w:tblGrid>
      <w:tr w:rsidR="008D31C7" w:rsidRPr="00BC5C36" w14:paraId="528096D7" w14:textId="77777777" w:rsidTr="003767FF">
        <w:trPr>
          <w:trHeight w:val="385"/>
        </w:trPr>
        <w:tc>
          <w:tcPr>
            <w:tcW w:w="4577" w:type="pct"/>
          </w:tcPr>
          <w:p w14:paraId="1323B6ED" w14:textId="77777777" w:rsidR="008D31C7" w:rsidRPr="00266063" w:rsidRDefault="008D31C7" w:rsidP="003767FF">
            <w:pPr>
              <w:ind w:firstLine="25"/>
              <w:jc w:val="both"/>
              <w:rPr>
                <w:rFonts w:ascii="Calibri" w:hAnsi="Calibri"/>
                <w:lang w:val="en-US"/>
              </w:rPr>
            </w:pPr>
            <w:r w:rsidRPr="00266063">
              <w:rPr>
                <w:rFonts w:ascii="Calibri" w:hAnsi="Calibri"/>
                <w:lang w:val="en-US"/>
              </w:rPr>
              <w:t>Erasmus+ learning agreement for student mobility for studies</w:t>
            </w:r>
          </w:p>
        </w:tc>
        <w:sdt>
          <w:sdtPr>
            <w:rPr>
              <w:rFonts w:ascii="Calibri" w:hAnsi="Calibri"/>
              <w:lang w:val="en-US"/>
            </w:rPr>
            <w:id w:val="1508251748"/>
            <w14:checkbox>
              <w14:checked w14:val="0"/>
              <w14:checkedState w14:val="2612" w14:font="MS Gothic"/>
              <w14:uncheckedState w14:val="2610" w14:font="MS Gothic"/>
            </w14:checkbox>
          </w:sdtPr>
          <w:sdtContent>
            <w:tc>
              <w:tcPr>
                <w:tcW w:w="423" w:type="pct"/>
              </w:tcPr>
              <w:p w14:paraId="5C2D5772" w14:textId="77777777" w:rsidR="008D31C7" w:rsidRPr="00BC5C36" w:rsidRDefault="008D31C7" w:rsidP="003767FF">
                <w:pPr>
                  <w:jc w:val="both"/>
                  <w:rPr>
                    <w:rFonts w:ascii="Calibri" w:hAnsi="Calibri"/>
                    <w:lang w:val="en-US"/>
                  </w:rPr>
                </w:pPr>
                <w:r w:rsidRPr="00BC5C36">
                  <w:rPr>
                    <w:rFonts w:ascii="MS Gothic" w:eastAsia="MS Gothic" w:hAnsi="MS Gothic" w:hint="eastAsia"/>
                    <w:lang w:val="en-US"/>
                  </w:rPr>
                  <w:t>☐</w:t>
                </w:r>
              </w:p>
            </w:tc>
          </w:sdtContent>
        </w:sdt>
      </w:tr>
      <w:tr w:rsidR="008D31C7" w:rsidRPr="00BC5C36" w14:paraId="085A58F0" w14:textId="77777777" w:rsidTr="003767FF">
        <w:trPr>
          <w:trHeight w:val="418"/>
        </w:trPr>
        <w:tc>
          <w:tcPr>
            <w:tcW w:w="4577" w:type="pct"/>
          </w:tcPr>
          <w:p w14:paraId="2A279B8F" w14:textId="77777777" w:rsidR="008D31C7" w:rsidRPr="00266063" w:rsidRDefault="008D31C7" w:rsidP="003767FF">
            <w:pPr>
              <w:ind w:firstLine="25"/>
              <w:jc w:val="both"/>
              <w:rPr>
                <w:rFonts w:ascii="Calibri" w:hAnsi="Calibri"/>
                <w:lang w:val="en-US"/>
              </w:rPr>
            </w:pPr>
            <w:r w:rsidRPr="00266063">
              <w:rPr>
                <w:rFonts w:ascii="Calibri" w:hAnsi="Calibri"/>
                <w:lang w:val="en-US"/>
              </w:rPr>
              <w:t>Erasmus+ learning agreement for student mobility for traineeships</w:t>
            </w:r>
          </w:p>
        </w:tc>
        <w:sdt>
          <w:sdtPr>
            <w:rPr>
              <w:rFonts w:ascii="Calibri" w:hAnsi="Calibri"/>
              <w:lang w:val="en-US"/>
            </w:rPr>
            <w:id w:val="380837964"/>
            <w14:checkbox>
              <w14:checked w14:val="0"/>
              <w14:checkedState w14:val="2612" w14:font="MS Gothic"/>
              <w14:uncheckedState w14:val="2610" w14:font="MS Gothic"/>
            </w14:checkbox>
          </w:sdtPr>
          <w:sdtContent>
            <w:tc>
              <w:tcPr>
                <w:tcW w:w="423" w:type="pct"/>
              </w:tcPr>
              <w:p w14:paraId="4C87948A" w14:textId="77777777" w:rsidR="008D31C7" w:rsidRPr="00BC5C36" w:rsidRDefault="008D31C7" w:rsidP="003767FF">
                <w:pPr>
                  <w:jc w:val="both"/>
                  <w:rPr>
                    <w:rFonts w:ascii="Calibri" w:hAnsi="Calibri"/>
                    <w:lang w:val="el-GR"/>
                  </w:rPr>
                </w:pPr>
                <w:r w:rsidRPr="00BC5C36">
                  <w:rPr>
                    <w:rFonts w:ascii="MS Gothic" w:eastAsia="MS Gothic" w:hAnsi="MS Gothic" w:hint="eastAsia"/>
                    <w:lang w:val="en-US"/>
                  </w:rPr>
                  <w:t>☐</w:t>
                </w:r>
              </w:p>
            </w:tc>
          </w:sdtContent>
        </w:sdt>
      </w:tr>
      <w:tr w:rsidR="008D31C7" w:rsidRPr="00BC5C36" w14:paraId="1018728C" w14:textId="77777777" w:rsidTr="003767FF">
        <w:trPr>
          <w:trHeight w:val="439"/>
        </w:trPr>
        <w:tc>
          <w:tcPr>
            <w:tcW w:w="4577" w:type="pct"/>
          </w:tcPr>
          <w:p w14:paraId="0D12AAC2" w14:textId="77777777" w:rsidR="008D31C7" w:rsidRPr="00266063" w:rsidRDefault="008D31C7" w:rsidP="003767FF">
            <w:pPr>
              <w:ind w:firstLine="25"/>
              <w:jc w:val="both"/>
              <w:rPr>
                <w:rFonts w:ascii="Calibri" w:hAnsi="Calibri"/>
                <w:lang w:val="en-US"/>
              </w:rPr>
            </w:pPr>
            <w:r w:rsidRPr="00266063">
              <w:rPr>
                <w:rFonts w:ascii="Calibri" w:hAnsi="Calibri"/>
                <w:lang w:val="en-US"/>
              </w:rPr>
              <w:t>Erasmus+ mobility agreement for staff mobility for teaching</w:t>
            </w:r>
          </w:p>
        </w:tc>
        <w:sdt>
          <w:sdtPr>
            <w:rPr>
              <w:rFonts w:ascii="Calibri" w:hAnsi="Calibri"/>
              <w:lang w:val="en-US"/>
            </w:rPr>
            <w:id w:val="-743875256"/>
            <w14:checkbox>
              <w14:checked w14:val="0"/>
              <w14:checkedState w14:val="2612" w14:font="MS Gothic"/>
              <w14:uncheckedState w14:val="2610" w14:font="MS Gothic"/>
            </w14:checkbox>
          </w:sdtPr>
          <w:sdtContent>
            <w:tc>
              <w:tcPr>
                <w:tcW w:w="423" w:type="pct"/>
              </w:tcPr>
              <w:p w14:paraId="202D9777" w14:textId="77777777" w:rsidR="008D31C7" w:rsidRPr="00BC5C36" w:rsidRDefault="008D31C7" w:rsidP="003767FF">
                <w:pPr>
                  <w:jc w:val="both"/>
                  <w:rPr>
                    <w:rFonts w:ascii="Calibri" w:hAnsi="Calibri"/>
                    <w:lang w:val="el-GR"/>
                  </w:rPr>
                </w:pPr>
                <w:r w:rsidRPr="00BC5C36">
                  <w:rPr>
                    <w:rFonts w:ascii="MS Gothic" w:eastAsia="MS Gothic" w:hAnsi="MS Gothic" w:hint="eastAsia"/>
                    <w:lang w:val="en-US"/>
                  </w:rPr>
                  <w:t>☐</w:t>
                </w:r>
              </w:p>
            </w:tc>
          </w:sdtContent>
        </w:sdt>
      </w:tr>
      <w:tr w:rsidR="008D31C7" w:rsidRPr="00BC5C36" w14:paraId="6BC19E48" w14:textId="77777777" w:rsidTr="003767FF">
        <w:trPr>
          <w:trHeight w:val="417"/>
        </w:trPr>
        <w:tc>
          <w:tcPr>
            <w:tcW w:w="4577" w:type="pct"/>
          </w:tcPr>
          <w:p w14:paraId="14EF0ED2" w14:textId="77777777" w:rsidR="008D31C7" w:rsidRPr="00266063" w:rsidRDefault="008D31C7" w:rsidP="003767FF">
            <w:pPr>
              <w:ind w:firstLine="25"/>
              <w:jc w:val="both"/>
              <w:rPr>
                <w:rFonts w:ascii="Calibri" w:hAnsi="Calibri"/>
                <w:lang w:val="en-US"/>
              </w:rPr>
            </w:pPr>
            <w:r w:rsidRPr="00266063">
              <w:rPr>
                <w:rFonts w:ascii="Calibri" w:hAnsi="Calibri"/>
                <w:lang w:val="en-US"/>
              </w:rPr>
              <w:t>Erasmus+ mobility agreement for staff mobility for training</w:t>
            </w:r>
          </w:p>
        </w:tc>
        <w:sdt>
          <w:sdtPr>
            <w:rPr>
              <w:rFonts w:ascii="Calibri" w:hAnsi="Calibri"/>
              <w:lang w:val="en-US"/>
            </w:rPr>
            <w:id w:val="-1085616148"/>
            <w14:checkbox>
              <w14:checked w14:val="0"/>
              <w14:checkedState w14:val="2612" w14:font="MS Gothic"/>
              <w14:uncheckedState w14:val="2610" w14:font="MS Gothic"/>
            </w14:checkbox>
          </w:sdtPr>
          <w:sdtContent>
            <w:tc>
              <w:tcPr>
                <w:tcW w:w="423" w:type="pct"/>
              </w:tcPr>
              <w:p w14:paraId="32185D57" w14:textId="77777777" w:rsidR="008D31C7" w:rsidRPr="00BC5C36" w:rsidRDefault="008D31C7" w:rsidP="003767FF">
                <w:pPr>
                  <w:jc w:val="both"/>
                  <w:rPr>
                    <w:rFonts w:ascii="Calibri" w:hAnsi="Calibri"/>
                    <w:lang w:val="el-GR"/>
                  </w:rPr>
                </w:pPr>
                <w:r w:rsidRPr="00BC5C36">
                  <w:rPr>
                    <w:rFonts w:ascii="MS Gothic" w:eastAsia="MS Gothic" w:hAnsi="MS Gothic" w:hint="eastAsia"/>
                    <w:lang w:val="en-US"/>
                  </w:rPr>
                  <w:t>☐</w:t>
                </w:r>
              </w:p>
            </w:tc>
          </w:sdtContent>
        </w:sdt>
      </w:tr>
    </w:tbl>
    <w:p w14:paraId="346566CF" w14:textId="79416002" w:rsidR="008D31C7" w:rsidRDefault="008D31C7" w:rsidP="008D31C7">
      <w:pPr>
        <w:spacing w:after="120"/>
        <w:rPr>
          <w:sz w:val="24"/>
          <w:szCs w:val="24"/>
          <w:lang w:val="en-GB"/>
        </w:rPr>
      </w:pPr>
    </w:p>
    <w:tbl>
      <w:tblPr>
        <w:tblStyle w:val="a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8"/>
        <w:gridCol w:w="755"/>
      </w:tblGrid>
      <w:tr w:rsidR="008D31C7" w:rsidRPr="008C5CFE" w14:paraId="4B6A6FFE" w14:textId="77777777" w:rsidTr="003767FF">
        <w:trPr>
          <w:trHeight w:val="413"/>
        </w:trPr>
        <w:tc>
          <w:tcPr>
            <w:tcW w:w="4590" w:type="pct"/>
          </w:tcPr>
          <w:p w14:paraId="7E0BF474" w14:textId="63BB0F81" w:rsidR="008D31C7" w:rsidRPr="008D31C7" w:rsidRDefault="008D31C7" w:rsidP="008D31C7">
            <w:pPr>
              <w:spacing w:after="120"/>
              <w:rPr>
                <w:i/>
                <w:color w:val="4AA55B"/>
                <w:sz w:val="24"/>
                <w:szCs w:val="24"/>
                <w:lang w:val="en-US"/>
              </w:rPr>
            </w:pPr>
            <w:r>
              <w:rPr>
                <w:sz w:val="24"/>
                <w:szCs w:val="24"/>
                <w:lang w:val="en-GB"/>
              </w:rPr>
              <w:t xml:space="preserve">       </w:t>
            </w:r>
            <w:r>
              <w:rPr>
                <w:i/>
                <w:color w:val="4AA55B"/>
                <w:sz w:val="24"/>
                <w:szCs w:val="24"/>
                <w:lang w:val="en-US"/>
              </w:rPr>
              <w:t>[O</w:t>
            </w:r>
            <w:r w:rsidRPr="00A93307">
              <w:rPr>
                <w:i/>
                <w:color w:val="4AA55B"/>
                <w:sz w:val="24"/>
                <w:szCs w:val="24"/>
                <w:lang w:val="en-US"/>
              </w:rPr>
              <w:t>ption for</w:t>
            </w:r>
            <w:r>
              <w:rPr>
                <w:i/>
                <w:color w:val="4AA55B"/>
                <w:sz w:val="24"/>
                <w:szCs w:val="24"/>
                <w:lang w:val="en-US"/>
              </w:rPr>
              <w:t xml:space="preserve"> students only:</w:t>
            </w:r>
            <w:r>
              <w:rPr>
                <w:sz w:val="24"/>
                <w:szCs w:val="24"/>
                <w:lang w:val="en-GB"/>
              </w:rPr>
              <w:t xml:space="preserve"> Annex 2: Erasmus Student Charter</w:t>
            </w:r>
            <w:r w:rsidRPr="00523622">
              <w:rPr>
                <w:i/>
                <w:color w:val="4AA55B"/>
                <w:sz w:val="24"/>
                <w:szCs w:val="24"/>
                <w:lang w:val="en-US"/>
              </w:rPr>
              <w:t>]</w:t>
            </w:r>
          </w:p>
        </w:tc>
        <w:sdt>
          <w:sdtPr>
            <w:rPr>
              <w:rFonts w:ascii="Calibri" w:hAnsi="Calibri"/>
              <w:sz w:val="22"/>
              <w:lang w:val="el-GR"/>
            </w:rPr>
            <w:id w:val="-1791890847"/>
            <w14:checkbox>
              <w14:checked w14:val="0"/>
              <w14:checkedState w14:val="2612" w14:font="MS Gothic"/>
              <w14:uncheckedState w14:val="2610" w14:font="MS Gothic"/>
            </w14:checkbox>
          </w:sdtPr>
          <w:sdtContent>
            <w:tc>
              <w:tcPr>
                <w:tcW w:w="410" w:type="pct"/>
              </w:tcPr>
              <w:p w14:paraId="2BADF3B0" w14:textId="77777777" w:rsidR="008D31C7" w:rsidRPr="008C5CFE" w:rsidRDefault="008D31C7" w:rsidP="003767FF">
                <w:pPr>
                  <w:tabs>
                    <w:tab w:val="left" w:pos="567"/>
                  </w:tabs>
                  <w:jc w:val="both"/>
                  <w:rPr>
                    <w:rFonts w:ascii="Calibri" w:hAnsi="Calibri"/>
                    <w:sz w:val="22"/>
                    <w:lang w:val="el-GR"/>
                  </w:rPr>
                </w:pPr>
                <w:r w:rsidRPr="008C5CFE">
                  <w:rPr>
                    <w:rFonts w:ascii="MS Gothic" w:eastAsia="MS Gothic" w:hAnsi="MS Gothic" w:hint="eastAsia"/>
                    <w:sz w:val="22"/>
                    <w:lang w:val="el-GR"/>
                  </w:rPr>
                  <w:t>☐</w:t>
                </w:r>
              </w:p>
            </w:tc>
          </w:sdtContent>
        </w:sdt>
      </w:tr>
    </w:tbl>
    <w:p w14:paraId="22B967EC" w14:textId="77777777" w:rsidR="008D31C7" w:rsidRPr="00463271" w:rsidRDefault="008D31C7" w:rsidP="00463271">
      <w:pPr>
        <w:spacing w:after="120"/>
        <w:rPr>
          <w:sz w:val="24"/>
          <w:szCs w:val="24"/>
          <w:lang w:val="en-GB"/>
        </w:rPr>
      </w:pP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183A3FC8" w:rsidR="00EC79EA" w:rsidRDefault="00EB3B66" w:rsidP="007372E3">
      <w:pPr>
        <w:rPr>
          <w:highlight w:val="yellow"/>
          <w:lang w:val="en-GB"/>
        </w:rPr>
      </w:pPr>
      <w:r>
        <w:rPr>
          <w:highlight w:val="cyan"/>
          <w:lang w:val="en-GB"/>
        </w:rPr>
        <w:br w:type="page"/>
      </w:r>
      <w:r w:rsidR="00EC79EA" w:rsidRPr="00682B6E">
        <w:rPr>
          <w:highlight w:val="yellow"/>
          <w:lang w:val="en-GB"/>
        </w:rPr>
        <w:lastRenderedPageBreak/>
        <w:t xml:space="preserve">[NA can choose to add below </w:t>
      </w:r>
      <w:proofErr w:type="spellStart"/>
      <w:r w:rsidR="00EC79EA" w:rsidRPr="00682B6E">
        <w:rPr>
          <w:highlight w:val="yellow"/>
          <w:lang w:val="en-GB"/>
        </w:rPr>
        <w:t>tickboxes</w:t>
      </w:r>
      <w:proofErr w:type="spellEnd"/>
      <w:r w:rsidR="00EC79EA" w:rsidRPr="00682B6E">
        <w:rPr>
          <w:highlight w:val="yellow"/>
          <w:lang w:val="en-GB"/>
        </w:rPr>
        <w:t xml:space="preserve"> if useful]</w:t>
      </w:r>
    </w:p>
    <w:p w14:paraId="0DADA085" w14:textId="77777777" w:rsidR="008D31C7" w:rsidRPr="007372E3" w:rsidRDefault="008D31C7" w:rsidP="007372E3">
      <w:pPr>
        <w:rPr>
          <w:highlight w:val="cyan"/>
          <w:lang w:val="en-GB"/>
        </w:rPr>
      </w:pPr>
    </w:p>
    <w:p w14:paraId="09C2BF8A" w14:textId="58F3BF05" w:rsidR="00EC79EA" w:rsidRDefault="00EC79EA" w:rsidP="7F519D16">
      <w:pPr>
        <w:jc w:val="both"/>
        <w:rPr>
          <w:lang w:val="en-US"/>
        </w:rPr>
      </w:pPr>
      <w:r w:rsidRPr="00506DFC">
        <w:rPr>
          <w:lang w:val="en-US"/>
        </w:rPr>
        <w:t xml:space="preserve">Total amount includes </w:t>
      </w:r>
      <w:r w:rsidRPr="00506DFC">
        <w:rPr>
          <w:highlight w:val="yellow"/>
          <w:lang w:val="en-US"/>
        </w:rPr>
        <w:t>[</w:t>
      </w:r>
      <w:r w:rsidR="009A20D6" w:rsidRPr="00506DFC">
        <w:rPr>
          <w:highlight w:val="yellow"/>
          <w:lang w:val="en-US"/>
        </w:rPr>
        <w:t>delete non-</w:t>
      </w:r>
      <w:r w:rsidRPr="00506DFC">
        <w:rPr>
          <w:highlight w:val="yellow"/>
          <w:lang w:val="en-US"/>
        </w:rPr>
        <w:t>applicable</w:t>
      </w:r>
      <w:r w:rsidR="00A01E92" w:rsidRPr="00506DFC">
        <w:rPr>
          <w:highlight w:val="yellow"/>
          <w:lang w:val="en-US"/>
        </w:rPr>
        <w:t xml:space="preserve"> options</w:t>
      </w:r>
      <w:r w:rsidRPr="00506DFC">
        <w:rPr>
          <w:highlight w:val="yellow"/>
          <w:lang w:val="en-US"/>
        </w:rPr>
        <w:t>]</w:t>
      </w:r>
      <w:r w:rsidRPr="00506DFC">
        <w:rPr>
          <w:lang w:val="en-US"/>
        </w:rPr>
        <w:t>:</w:t>
      </w:r>
    </w:p>
    <w:p w14:paraId="19F3FF35" w14:textId="77777777" w:rsidR="008D31C7" w:rsidRPr="00506DFC" w:rsidRDefault="008D31C7" w:rsidP="7F519D16">
      <w:pPr>
        <w:jc w:val="both"/>
        <w:rPr>
          <w:lang w:val="en-US"/>
        </w:rPr>
      </w:pPr>
    </w:p>
    <w:p w14:paraId="0F3AB447" w14:textId="7C6FE226" w:rsidR="00EC79EA" w:rsidRPr="007E5C16" w:rsidRDefault="00000000" w:rsidP="00EC79EA">
      <w:pPr>
        <w:jc w:val="both"/>
        <w:rPr>
          <w:lang w:val="en-GB"/>
        </w:rPr>
      </w:pPr>
      <w:sdt>
        <w:sdtPr>
          <w:rPr>
            <w:rFonts w:ascii="Calibri" w:hAnsi="Calibri"/>
            <w:lang w:val="en-US"/>
          </w:rPr>
          <w:id w:val="1009250031"/>
          <w14:checkbox>
            <w14:checked w14:val="0"/>
            <w14:checkedState w14:val="2612" w14:font="MS Gothic"/>
            <w14:uncheckedState w14:val="2610" w14:font="MS Gothic"/>
          </w14:checkbox>
        </w:sdtPr>
        <w:sdtContent>
          <w:r w:rsidR="008D31C7">
            <w:rPr>
              <w:rFonts w:ascii="MS Gothic" w:eastAsia="MS Gothic" w:hAnsi="MS Gothic" w:hint="eastAsia"/>
              <w:lang w:val="en-US"/>
            </w:rPr>
            <w:t>☐</w:t>
          </w:r>
        </w:sdtContent>
      </w:sdt>
      <w:r w:rsidR="00EC79EA" w:rsidRPr="007E5C16">
        <w:rPr>
          <w:lang w:val="en-GB"/>
        </w:rPr>
        <w:t xml:space="preserve"> </w:t>
      </w:r>
      <w:r w:rsidR="005C1EB3">
        <w:rPr>
          <w:lang w:val="en-GB"/>
        </w:rPr>
        <w:t>Base amount for i</w:t>
      </w:r>
      <w:r w:rsidR="00EC79EA" w:rsidRPr="007E5C16">
        <w:rPr>
          <w:lang w:val="en-GB"/>
        </w:rPr>
        <w:t>ndividual support for long-term physical mobility</w:t>
      </w:r>
    </w:p>
    <w:p w14:paraId="5A22C289" w14:textId="1DC1E266" w:rsidR="005C1EB3" w:rsidRPr="007E5C16" w:rsidRDefault="00000000" w:rsidP="00EC79EA">
      <w:pPr>
        <w:jc w:val="both"/>
        <w:rPr>
          <w:lang w:val="en-GB"/>
        </w:rPr>
      </w:pPr>
      <w:sdt>
        <w:sdtPr>
          <w:rPr>
            <w:rFonts w:ascii="Calibri" w:hAnsi="Calibri"/>
            <w:lang w:val="en-US"/>
          </w:rPr>
          <w:id w:val="1145238949"/>
          <w14:checkbox>
            <w14:checked w14:val="0"/>
            <w14:checkedState w14:val="2612" w14:font="MS Gothic"/>
            <w14:uncheckedState w14:val="2610" w14:font="MS Gothic"/>
          </w14:checkbox>
        </w:sdtPr>
        <w:sdtContent>
          <w:r w:rsidR="008D31C7">
            <w:rPr>
              <w:rFonts w:ascii="MS Gothic" w:eastAsia="MS Gothic" w:hAnsi="MS Gothic" w:hint="eastAsia"/>
              <w:lang w:val="en-US"/>
            </w:rPr>
            <w:t>☐</w:t>
          </w:r>
        </w:sdtContent>
      </w:sdt>
      <w:r w:rsidR="005C1EB3">
        <w:rPr>
          <w:lang w:val="en-GB"/>
        </w:rPr>
        <w:t xml:space="preserve"> Base amount for i</w:t>
      </w:r>
      <w:r w:rsidR="00EC79EA" w:rsidRPr="007E5C16">
        <w:rPr>
          <w:lang w:val="en-GB"/>
        </w:rPr>
        <w:t>ndividual support for short-term physical mobility</w:t>
      </w:r>
    </w:p>
    <w:p w14:paraId="028DEB33" w14:textId="76678E51" w:rsidR="00EC79EA" w:rsidRPr="007E5C16" w:rsidRDefault="00000000" w:rsidP="00EC79EA">
      <w:pPr>
        <w:jc w:val="both"/>
        <w:rPr>
          <w:lang w:val="en-GB"/>
        </w:rPr>
      </w:pPr>
      <w:sdt>
        <w:sdtPr>
          <w:rPr>
            <w:rFonts w:ascii="Calibri" w:hAnsi="Calibri"/>
            <w:lang w:val="en-US"/>
          </w:rPr>
          <w:id w:val="2035619466"/>
          <w14:checkbox>
            <w14:checked w14:val="0"/>
            <w14:checkedState w14:val="2612" w14:font="MS Gothic"/>
            <w14:uncheckedState w14:val="2610" w14:font="MS Gothic"/>
          </w14:checkbox>
        </w:sdtPr>
        <w:sdtContent>
          <w:r w:rsidR="008D31C7">
            <w:rPr>
              <w:rFonts w:ascii="MS Gothic" w:eastAsia="MS Gothic" w:hAnsi="MS Gothic" w:hint="eastAsia"/>
              <w:lang w:val="en-US"/>
            </w:rPr>
            <w:t>☐</w:t>
          </w:r>
        </w:sdtContent>
      </w:sdt>
      <w:r w:rsidR="005C1EB3">
        <w:rPr>
          <w:lang w:val="en-GB"/>
        </w:rPr>
        <w:t xml:space="preserve"> Top-up</w:t>
      </w:r>
      <w:r w:rsidR="00EC79EA" w:rsidRPr="007E5C16">
        <w:rPr>
          <w:lang w:val="en-GB"/>
        </w:rPr>
        <w:t xml:space="preserve"> </w:t>
      </w:r>
      <w:r w:rsidR="005C1EB3">
        <w:rPr>
          <w:lang w:val="en-GB"/>
        </w:rPr>
        <w:t xml:space="preserve">amount </w:t>
      </w:r>
      <w:r w:rsidR="00EC79EA" w:rsidRPr="007E5C16">
        <w:rPr>
          <w:lang w:val="en-GB"/>
        </w:rPr>
        <w:t xml:space="preserve">for students </w:t>
      </w:r>
      <w:r w:rsidR="005C1EB3">
        <w:rPr>
          <w:lang w:val="en-GB"/>
        </w:rPr>
        <w:t xml:space="preserve">and recent graduates </w:t>
      </w:r>
      <w:r w:rsidR="00EC79EA" w:rsidRPr="007E5C16">
        <w:rPr>
          <w:lang w:val="en-GB"/>
        </w:rPr>
        <w:t>with fewer oppor</w:t>
      </w:r>
      <w:r w:rsidR="005C1EB3">
        <w:rPr>
          <w:lang w:val="en-GB"/>
        </w:rPr>
        <w:t>tunities on long-term mobility</w:t>
      </w:r>
    </w:p>
    <w:p w14:paraId="1984A672" w14:textId="525BC367" w:rsidR="00EC79EA" w:rsidRPr="007E5C16" w:rsidRDefault="00000000" w:rsidP="00EC79EA">
      <w:pPr>
        <w:jc w:val="both"/>
        <w:rPr>
          <w:lang w:val="en-GB"/>
        </w:rPr>
      </w:pPr>
      <w:sdt>
        <w:sdtPr>
          <w:rPr>
            <w:rFonts w:ascii="Calibri" w:hAnsi="Calibri"/>
            <w:lang w:val="en-US"/>
          </w:rPr>
          <w:id w:val="430397783"/>
          <w14:checkbox>
            <w14:checked w14:val="0"/>
            <w14:checkedState w14:val="2612" w14:font="MS Gothic"/>
            <w14:uncheckedState w14:val="2610" w14:font="MS Gothic"/>
          </w14:checkbox>
        </w:sdtPr>
        <w:sdtContent>
          <w:r w:rsidR="008D31C7">
            <w:rPr>
              <w:rFonts w:ascii="MS Gothic" w:eastAsia="MS Gothic" w:hAnsi="MS Gothic" w:hint="eastAsia"/>
              <w:lang w:val="en-US"/>
            </w:rPr>
            <w:t>☐</w:t>
          </w:r>
        </w:sdtContent>
      </w:sdt>
      <w:r w:rsidR="005C1EB3">
        <w:rPr>
          <w:lang w:val="en-GB"/>
        </w:rPr>
        <w:t xml:space="preserve"> Top-up amount </w:t>
      </w:r>
      <w:r w:rsidR="00EC79EA" w:rsidRPr="007E5C16">
        <w:rPr>
          <w:lang w:val="en-GB"/>
        </w:rPr>
        <w:t>for students</w:t>
      </w:r>
      <w:r w:rsidR="005C1EB3">
        <w:rPr>
          <w:lang w:val="en-GB"/>
        </w:rPr>
        <w:t xml:space="preserve"> and recent graduates</w:t>
      </w:r>
      <w:r w:rsidR="00EC79EA" w:rsidRPr="007E5C16">
        <w:rPr>
          <w:lang w:val="en-GB"/>
        </w:rPr>
        <w:t xml:space="preserve"> with fewer opportun</w:t>
      </w:r>
      <w:r w:rsidR="005C1EB3">
        <w:rPr>
          <w:lang w:val="en-GB"/>
        </w:rPr>
        <w:t>ities on short-term mobility</w:t>
      </w:r>
    </w:p>
    <w:p w14:paraId="10F22F9F" w14:textId="0518BA13" w:rsidR="00EC79EA" w:rsidRPr="007E5C16" w:rsidRDefault="00000000" w:rsidP="00EC79EA">
      <w:pPr>
        <w:jc w:val="both"/>
        <w:rPr>
          <w:lang w:val="en-GB"/>
        </w:rPr>
      </w:pPr>
      <w:sdt>
        <w:sdtPr>
          <w:rPr>
            <w:rFonts w:ascii="Calibri" w:hAnsi="Calibri"/>
            <w:lang w:val="en-US"/>
          </w:rPr>
          <w:id w:val="563144687"/>
          <w14:checkbox>
            <w14:checked w14:val="0"/>
            <w14:checkedState w14:val="2612" w14:font="MS Gothic"/>
            <w14:uncheckedState w14:val="2610" w14:font="MS Gothic"/>
          </w14:checkbox>
        </w:sdtPr>
        <w:sdtContent>
          <w:r w:rsidR="008D31C7">
            <w:rPr>
              <w:rFonts w:ascii="MS Gothic" w:eastAsia="MS Gothic" w:hAnsi="MS Gothic" w:hint="eastAsia"/>
              <w:lang w:val="en-US"/>
            </w:rPr>
            <w:t>☐</w:t>
          </w:r>
        </w:sdtContent>
      </w:sdt>
      <w:r w:rsidR="008D31C7" w:rsidRPr="007E5C16">
        <w:rPr>
          <w:lang w:val="en-GB"/>
        </w:rPr>
        <w:t xml:space="preserve"> </w:t>
      </w:r>
      <w:r w:rsidR="00EC79EA" w:rsidRPr="007E5C16">
        <w:rPr>
          <w:lang w:val="en-GB"/>
        </w:rPr>
        <w:t xml:space="preserve">Top-up </w:t>
      </w:r>
      <w:r w:rsidR="005C1EB3">
        <w:rPr>
          <w:lang w:val="en-GB"/>
        </w:rPr>
        <w:t xml:space="preserve">amount </w:t>
      </w:r>
      <w:r w:rsidR="00EC79EA"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2D3E060" w:rsidR="00EC79EA" w:rsidRPr="007E5C16" w:rsidRDefault="00000000" w:rsidP="00EC79EA">
      <w:pPr>
        <w:jc w:val="both"/>
        <w:rPr>
          <w:lang w:val="en-GB"/>
        </w:rPr>
      </w:pPr>
      <w:sdt>
        <w:sdtPr>
          <w:rPr>
            <w:rFonts w:ascii="Calibri" w:hAnsi="Calibri"/>
            <w:lang w:val="en-US"/>
          </w:rPr>
          <w:id w:val="-1898278824"/>
          <w14:checkbox>
            <w14:checked w14:val="0"/>
            <w14:checkedState w14:val="2612" w14:font="MS Gothic"/>
            <w14:uncheckedState w14:val="2610" w14:font="MS Gothic"/>
          </w14:checkbox>
        </w:sdtPr>
        <w:sdtContent>
          <w:r w:rsidR="008D31C7">
            <w:rPr>
              <w:rFonts w:ascii="MS Gothic" w:eastAsia="MS Gothic" w:hAnsi="MS Gothic" w:hint="eastAsia"/>
              <w:lang w:val="en-US"/>
            </w:rPr>
            <w:t>☐</w:t>
          </w:r>
        </w:sdtContent>
      </w:sdt>
      <w:r w:rsidR="00EC79EA" w:rsidRPr="007E5C16">
        <w:rPr>
          <w:lang w:val="en-GB"/>
        </w:rPr>
        <w:t xml:space="preserve"> Travel support (</w:t>
      </w:r>
      <w:r w:rsidR="00067D2E">
        <w:rPr>
          <w:lang w:val="en-GB"/>
        </w:rPr>
        <w:t>green travel or non-green travel</w:t>
      </w:r>
      <w:r w:rsidR="00EC79EA" w:rsidRPr="007E5C16">
        <w:rPr>
          <w:lang w:val="en-GB"/>
        </w:rPr>
        <w:t>)</w:t>
      </w:r>
    </w:p>
    <w:p w14:paraId="59862D66" w14:textId="1B78CD03" w:rsidR="00EC79EA" w:rsidRPr="007E5C16" w:rsidRDefault="00000000" w:rsidP="00EC79EA">
      <w:pPr>
        <w:jc w:val="both"/>
        <w:rPr>
          <w:lang w:val="en-GB"/>
        </w:rPr>
      </w:pPr>
      <w:sdt>
        <w:sdtPr>
          <w:rPr>
            <w:rFonts w:ascii="Calibri" w:hAnsi="Calibri"/>
            <w:lang w:val="en-US"/>
          </w:rPr>
          <w:id w:val="1961524527"/>
          <w14:checkbox>
            <w14:checked w14:val="0"/>
            <w14:checkedState w14:val="2612" w14:font="MS Gothic"/>
            <w14:uncheckedState w14:val="2610" w14:font="MS Gothic"/>
          </w14:checkbox>
        </w:sdtPr>
        <w:sdtContent>
          <w:r w:rsidR="008D31C7">
            <w:rPr>
              <w:rFonts w:ascii="MS Gothic" w:eastAsia="MS Gothic" w:hAnsi="MS Gothic" w:hint="eastAsia"/>
              <w:lang w:val="en-US"/>
            </w:rPr>
            <w:t>☐</w:t>
          </w:r>
        </w:sdtContent>
      </w:sdt>
      <w:r w:rsidR="008D31C7" w:rsidDel="002D3585">
        <w:rPr>
          <w:lang w:val="en-GB"/>
        </w:rPr>
        <w:t xml:space="preserve"> </w:t>
      </w:r>
      <w:r w:rsidR="005C1EB3" w:rsidDel="002D3585">
        <w:rPr>
          <w:lang w:val="en-GB"/>
        </w:rPr>
        <w:t>T</w:t>
      </w:r>
      <w:r w:rsidR="00EC79EA" w:rsidRPr="007E5C16">
        <w:rPr>
          <w:lang w:val="en-GB"/>
        </w:rPr>
        <w:t xml:space="preserve">ravel days (additional individual support days) </w:t>
      </w:r>
    </w:p>
    <w:p w14:paraId="0B8888DC" w14:textId="316A5D74" w:rsidR="00EC79EA" w:rsidRPr="007E5C16" w:rsidRDefault="00000000" w:rsidP="00EC79EA">
      <w:pPr>
        <w:jc w:val="both"/>
        <w:rPr>
          <w:lang w:val="en-GB"/>
        </w:rPr>
      </w:pPr>
      <w:sdt>
        <w:sdtPr>
          <w:rPr>
            <w:rFonts w:ascii="Calibri" w:hAnsi="Calibri"/>
            <w:lang w:val="en-US"/>
          </w:rPr>
          <w:id w:val="874810236"/>
          <w14:checkbox>
            <w14:checked w14:val="0"/>
            <w14:checkedState w14:val="2612" w14:font="MS Gothic"/>
            <w14:uncheckedState w14:val="2610" w14:font="MS Gothic"/>
          </w14:checkbox>
        </w:sdtPr>
        <w:sdtContent>
          <w:r w:rsidR="008D31C7">
            <w:rPr>
              <w:rFonts w:ascii="MS Gothic" w:eastAsia="MS Gothic" w:hAnsi="MS Gothic" w:hint="eastAsia"/>
              <w:lang w:val="en-US"/>
            </w:rPr>
            <w:t>☐</w:t>
          </w:r>
        </w:sdtContent>
      </w:sdt>
      <w:r w:rsidR="00EC79EA" w:rsidRPr="007E5C16">
        <w:rPr>
          <w:lang w:val="en-GB"/>
        </w:rPr>
        <w:t xml:space="preserve"> </w:t>
      </w:r>
      <w:r w:rsidR="005C1EB3">
        <w:rPr>
          <w:lang w:val="en-GB"/>
        </w:rPr>
        <w:t xml:space="preserve">Exceptional cost for expensive travel </w:t>
      </w:r>
      <w:r w:rsidR="00EC79EA"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657BF489" w:rsidR="00EC79EA" w:rsidRPr="007E5C16" w:rsidRDefault="00000000" w:rsidP="00EC79EA">
      <w:pPr>
        <w:jc w:val="both"/>
        <w:rPr>
          <w:lang w:val="en-GB"/>
        </w:rPr>
      </w:pPr>
      <w:sdt>
        <w:sdtPr>
          <w:rPr>
            <w:rFonts w:ascii="Calibri" w:hAnsi="Calibri"/>
            <w:lang w:val="en-US"/>
          </w:rPr>
          <w:id w:val="1241831904"/>
          <w14:checkbox>
            <w14:checked w14:val="0"/>
            <w14:checkedState w14:val="2612" w14:font="MS Gothic"/>
            <w14:uncheckedState w14:val="2610" w14:font="MS Gothic"/>
          </w14:checkbox>
        </w:sdtPr>
        <w:sdtContent>
          <w:r w:rsidR="008D31C7">
            <w:rPr>
              <w:rFonts w:ascii="MS Gothic" w:eastAsia="MS Gothic" w:hAnsi="MS Gothic" w:hint="eastAsia"/>
              <w:lang w:val="en-US"/>
            </w:rPr>
            <w:t>☐</w:t>
          </w:r>
        </w:sdtContent>
      </w:sdt>
      <w:r w:rsidR="00EC79EA"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00ECEE15" w:rsidR="009E3330" w:rsidRPr="008232A0" w:rsidRDefault="00000000" w:rsidP="773BE38D">
      <w:pPr>
        <w:jc w:val="both"/>
        <w:rPr>
          <w:lang w:val="pt-PT"/>
        </w:rPr>
      </w:pPr>
      <w:sdt>
        <w:sdtPr>
          <w:rPr>
            <w:rFonts w:ascii="Calibri" w:hAnsi="Calibri"/>
            <w:lang w:val="en-US"/>
          </w:rPr>
          <w:id w:val="1533377518"/>
          <w14:checkbox>
            <w14:checked w14:val="0"/>
            <w14:checkedState w14:val="2612" w14:font="MS Gothic"/>
            <w14:uncheckedState w14:val="2610" w14:font="MS Gothic"/>
          </w14:checkbox>
        </w:sdtPr>
        <w:sdtContent>
          <w:r w:rsidR="008D31C7">
            <w:rPr>
              <w:rFonts w:ascii="MS Gothic" w:eastAsia="MS Gothic" w:hAnsi="MS Gothic" w:hint="eastAsia"/>
              <w:lang w:val="en-US"/>
            </w:rPr>
            <w:t>☐</w:t>
          </w:r>
        </w:sdtContent>
      </w:sdt>
      <w:r w:rsidR="008D31C7" w:rsidRPr="008232A0">
        <w:rPr>
          <w:lang w:val="pt-PT"/>
        </w:rPr>
        <w:t xml:space="preserve"> </w:t>
      </w:r>
      <w:r w:rsidR="009E3330" w:rsidRPr="008232A0">
        <w:rPr>
          <w:lang w:val="pt-PT"/>
        </w:rPr>
        <w:t xml:space="preserve">a financial support from Erasmus+ EU funds </w:t>
      </w:r>
    </w:p>
    <w:p w14:paraId="0D740AD4" w14:textId="53BD6368" w:rsidR="009E3330" w:rsidRPr="008232A0" w:rsidRDefault="00000000" w:rsidP="773BE38D">
      <w:pPr>
        <w:jc w:val="both"/>
        <w:rPr>
          <w:lang w:val="pt-PT"/>
        </w:rPr>
      </w:pPr>
      <w:sdt>
        <w:sdtPr>
          <w:rPr>
            <w:rFonts w:ascii="Calibri" w:hAnsi="Calibri"/>
            <w:lang w:val="en-US"/>
          </w:rPr>
          <w:id w:val="104311807"/>
          <w14:checkbox>
            <w14:checked w14:val="0"/>
            <w14:checkedState w14:val="2612" w14:font="MS Gothic"/>
            <w14:uncheckedState w14:val="2610" w14:font="MS Gothic"/>
          </w14:checkbox>
        </w:sdtPr>
        <w:sdtContent>
          <w:r w:rsidR="008D31C7">
            <w:rPr>
              <w:rFonts w:ascii="MS Gothic" w:eastAsia="MS Gothic" w:hAnsi="MS Gothic" w:hint="eastAsia"/>
              <w:lang w:val="en-US"/>
            </w:rPr>
            <w:t>☐</w:t>
          </w:r>
        </w:sdtContent>
      </w:sdt>
      <w:r w:rsidR="009E3330" w:rsidRPr="008232A0">
        <w:rPr>
          <w:lang w:val="pt-PT"/>
        </w:rPr>
        <w:t xml:space="preserve"> a zero-grant</w:t>
      </w:r>
    </w:p>
    <w:p w14:paraId="37D00C55" w14:textId="130685C2" w:rsidR="009E3330" w:rsidRPr="007E5C16" w:rsidRDefault="00000000" w:rsidP="773BE38D">
      <w:pPr>
        <w:jc w:val="both"/>
        <w:rPr>
          <w:lang w:val="en-GB"/>
        </w:rPr>
      </w:pPr>
      <w:sdt>
        <w:sdtPr>
          <w:rPr>
            <w:rFonts w:ascii="Calibri" w:hAnsi="Calibri"/>
            <w:lang w:val="en-US"/>
          </w:rPr>
          <w:id w:val="992137251"/>
          <w14:checkbox>
            <w14:checked w14:val="0"/>
            <w14:checkedState w14:val="2612" w14:font="MS Gothic"/>
            <w14:uncheckedState w14:val="2610" w14:font="MS Gothic"/>
          </w14:checkbox>
        </w:sdtPr>
        <w:sdtContent>
          <w:r w:rsidR="008D31C7">
            <w:rPr>
              <w:rFonts w:ascii="MS Gothic" w:eastAsia="MS Gothic" w:hAnsi="MS Gothic" w:hint="eastAsia"/>
              <w:lang w:val="en-US"/>
            </w:rPr>
            <w:t>☐</w:t>
          </w:r>
        </w:sdtContent>
      </w:sdt>
      <w:r w:rsidR="009E3330" w:rsidRPr="773BE38D">
        <w:rPr>
          <w:lang w:val="en-GB"/>
        </w:rPr>
        <w:t xml:space="preserve"> a </w:t>
      </w:r>
      <w:r w:rsidR="002070E2">
        <w:rPr>
          <w:lang w:val="en-GB"/>
        </w:rPr>
        <w:t xml:space="preserve">partial </w:t>
      </w:r>
      <w:r w:rsidR="009E3330" w:rsidRPr="773BE38D">
        <w:rPr>
          <w:lang w:val="en-GB"/>
        </w:rPr>
        <w:t>financial support from Erasmus+ EU funds</w:t>
      </w:r>
      <w:r w:rsidR="00947703">
        <w:rPr>
          <w:lang w:val="en-GB"/>
        </w:rPr>
        <w:t xml:space="preserve"> for part of the physical duration</w:t>
      </w:r>
      <w:r w:rsidR="009E3330"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7777777" w:rsidR="00523622" w:rsidRPr="00050236" w:rsidRDefault="00523622" w:rsidP="00523622">
      <w:pPr>
        <w:pStyle w:val="af5"/>
        <w:numPr>
          <w:ilvl w:val="1"/>
          <w:numId w:val="15"/>
        </w:numPr>
        <w:jc w:val="both"/>
        <w:rPr>
          <w:sz w:val="24"/>
          <w:szCs w:val="24"/>
          <w:lang w:val="en-GB"/>
        </w:rPr>
      </w:pPr>
      <w:r w:rsidRPr="00050236">
        <w:rPr>
          <w:sz w:val="24"/>
          <w:szCs w:val="24"/>
          <w:lang w:val="en-GB"/>
        </w:rPr>
        <w:t>This agreement sets out the rights and obligations and terms and conditions applicable to the financial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af5"/>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af5"/>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AD370A">
      <w:pPr>
        <w:pStyle w:val="af5"/>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af5"/>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af5"/>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af5"/>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57B74B45" w:rsidR="00F96310"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SUPPORT </w:t>
      </w:r>
    </w:p>
    <w:p w14:paraId="3F0045A2" w14:textId="3005924B"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D816DD">
        <w:rPr>
          <w:sz w:val="24"/>
          <w:szCs w:val="24"/>
          <w:lang w:val="en-IE"/>
        </w:rPr>
        <w:t>[</w:t>
      </w:r>
      <w:r w:rsidR="00523622" w:rsidRPr="00050236">
        <w:rPr>
          <w:sz w:val="24"/>
          <w:szCs w:val="24"/>
          <w:highlight w:val="lightGray"/>
          <w:lang w:val="en-IE"/>
        </w:rPr>
        <w:t>202</w:t>
      </w:r>
      <w:r w:rsidR="00DF4648">
        <w:rPr>
          <w:sz w:val="24"/>
          <w:szCs w:val="24"/>
          <w:highlight w:val="lightGray"/>
          <w:lang w:val="en-IE"/>
        </w:rPr>
        <w:t xml:space="preserve">4, </w:t>
      </w:r>
      <w:r w:rsidR="00523622" w:rsidRPr="00D816DD">
        <w:rPr>
          <w:sz w:val="24"/>
          <w:szCs w:val="24"/>
          <w:lang w:val="en-IE"/>
        </w:rPr>
        <w:t>version</w:t>
      </w:r>
      <w:r w:rsidR="00DF4648">
        <w:rPr>
          <w:sz w:val="24"/>
          <w:szCs w:val="24"/>
          <w:lang w:val="en-IE"/>
        </w:rPr>
        <w:t xml:space="preserve"> 1</w:t>
      </w:r>
      <w:r w:rsidR="00523622" w:rsidRPr="00D816DD">
        <w:rPr>
          <w:sz w:val="24"/>
          <w:szCs w:val="24"/>
          <w:lang w:val="en-IE"/>
        </w:rPr>
        <w:t>]</w:t>
      </w:r>
      <w:r w:rsidR="00523622" w:rsidRPr="00D816DD">
        <w:rPr>
          <w:sz w:val="24"/>
          <w:szCs w:val="24"/>
          <w:lang w:val="en-GB"/>
        </w:rPr>
        <w:t>.</w:t>
      </w:r>
    </w:p>
    <w:p w14:paraId="087C37B0" w14:textId="6C2F690E" w:rsidR="00B95D50" w:rsidRPr="0004025C" w:rsidRDefault="00A01E92" w:rsidP="00B95D50">
      <w:pPr>
        <w:spacing w:after="120"/>
        <w:ind w:left="567" w:hanging="567"/>
        <w:jc w:val="both"/>
        <w:rPr>
          <w:sz w:val="24"/>
          <w:szCs w:val="24"/>
          <w:lang w:val="en-GB"/>
        </w:rPr>
      </w:pPr>
      <w:r w:rsidRPr="0004025C">
        <w:rPr>
          <w:sz w:val="24"/>
          <w:szCs w:val="24"/>
          <w:lang w:val="en-GB"/>
        </w:rPr>
        <w:t>3.2</w:t>
      </w:r>
      <w:r w:rsidRPr="0004025C">
        <w:rPr>
          <w:sz w:val="24"/>
          <w:szCs w:val="24"/>
          <w:lang w:val="en-GB"/>
        </w:rPr>
        <w:tab/>
      </w:r>
      <w:r w:rsidR="00B95D50" w:rsidRPr="00D816DD">
        <w:rPr>
          <w:sz w:val="24"/>
          <w:szCs w:val="24"/>
          <w:lang w:val="en-GB"/>
        </w:rPr>
        <w:t xml:space="preserve">The participant </w:t>
      </w:r>
      <w:r w:rsidR="00B95D50">
        <w:rPr>
          <w:sz w:val="24"/>
          <w:szCs w:val="24"/>
          <w:lang w:val="en-GB"/>
        </w:rPr>
        <w:t>will</w:t>
      </w:r>
      <w:r w:rsidR="00B95D50" w:rsidRPr="00D816DD">
        <w:rPr>
          <w:sz w:val="24"/>
          <w:szCs w:val="24"/>
          <w:lang w:val="en-GB"/>
        </w:rPr>
        <w:t xml:space="preserve"> receive a financial support from Erasmus+ EU funds for </w:t>
      </w:r>
      <w:r w:rsidR="00B95D50" w:rsidRPr="00050236">
        <w:rPr>
          <w:sz w:val="24"/>
          <w:szCs w:val="24"/>
          <w:highlight w:val="lightGray"/>
          <w:lang w:val="en-GB"/>
        </w:rPr>
        <w:t>[…]</w:t>
      </w:r>
      <w:r w:rsidR="00B95D50" w:rsidRPr="00D816DD">
        <w:rPr>
          <w:sz w:val="24"/>
          <w:szCs w:val="24"/>
          <w:lang w:val="en-GB"/>
        </w:rPr>
        <w:t xml:space="preserve"> days</w:t>
      </w:r>
      <w:r w:rsidR="006A548E">
        <w:rPr>
          <w:sz w:val="24"/>
          <w:szCs w:val="24"/>
          <w:lang w:val="en-GB"/>
        </w:rPr>
        <w:t xml:space="preserve"> </w:t>
      </w:r>
      <w:r w:rsidR="00B95D50" w:rsidRPr="00944365">
        <w:rPr>
          <w:sz w:val="24"/>
          <w:szCs w:val="24"/>
          <w:highlight w:val="yellow"/>
          <w:lang w:val="en-GB"/>
        </w:rPr>
        <w:t>[</w:t>
      </w:r>
      <w:r w:rsidR="00296F85">
        <w:rPr>
          <w:sz w:val="24"/>
          <w:szCs w:val="24"/>
          <w:highlight w:val="yellow"/>
          <w:lang w:val="en-GB"/>
        </w:rPr>
        <w:t>T</w:t>
      </w:r>
      <w:r w:rsidR="00B95D50" w:rsidRPr="00D816DD">
        <w:rPr>
          <w:sz w:val="24"/>
          <w:szCs w:val="24"/>
          <w:highlight w:val="yellow"/>
          <w:lang w:val="en-GB"/>
        </w:rPr>
        <w:t xml:space="preserve">he number of days </w:t>
      </w:r>
      <w:r w:rsidR="00B95D50">
        <w:rPr>
          <w:sz w:val="24"/>
          <w:szCs w:val="24"/>
          <w:highlight w:val="yellow"/>
          <w:lang w:val="en-GB"/>
        </w:rPr>
        <w:t>will</w:t>
      </w:r>
      <w:r w:rsidR="00B95D50" w:rsidRPr="00D816DD">
        <w:rPr>
          <w:sz w:val="24"/>
          <w:szCs w:val="24"/>
          <w:highlight w:val="yellow"/>
          <w:lang w:val="en-GB"/>
        </w:rPr>
        <w:t xml:space="preserve"> be equal to the duration of the physical mobility period plus travel </w:t>
      </w:r>
      <w:r w:rsidR="00B95D50" w:rsidRPr="00D816DD">
        <w:rPr>
          <w:sz w:val="24"/>
          <w:szCs w:val="24"/>
          <w:highlight w:val="yellow"/>
          <w:lang w:val="en-GB"/>
        </w:rPr>
        <w:lastRenderedPageBreak/>
        <w:t xml:space="preserve">days; if the participant </w:t>
      </w:r>
      <w:r w:rsidR="00947703">
        <w:rPr>
          <w:sz w:val="24"/>
          <w:szCs w:val="24"/>
          <w:highlight w:val="yellow"/>
          <w:lang w:val="en-GB"/>
        </w:rPr>
        <w:t>will</w:t>
      </w:r>
      <w:r w:rsidR="00947703" w:rsidRPr="00D816DD">
        <w:rPr>
          <w:sz w:val="24"/>
          <w:szCs w:val="24"/>
          <w:highlight w:val="yellow"/>
          <w:lang w:val="en-GB"/>
        </w:rPr>
        <w:t xml:space="preserve"> </w:t>
      </w:r>
      <w:r w:rsidR="00B95D50" w:rsidRPr="00D816DD">
        <w:rPr>
          <w:sz w:val="24"/>
          <w:szCs w:val="24"/>
          <w:highlight w:val="yellow"/>
          <w:lang w:val="en-GB"/>
        </w:rPr>
        <w:t>not</w:t>
      </w:r>
      <w:r w:rsidR="00B95D50" w:rsidRPr="00D816DD" w:rsidDel="00947703">
        <w:rPr>
          <w:sz w:val="24"/>
          <w:szCs w:val="24"/>
          <w:highlight w:val="yellow"/>
          <w:lang w:val="en-GB"/>
        </w:rPr>
        <w:t xml:space="preserve"> r</w:t>
      </w:r>
      <w:r w:rsidR="00B95D50" w:rsidRPr="00D816DD">
        <w:rPr>
          <w:sz w:val="24"/>
          <w:szCs w:val="24"/>
          <w:highlight w:val="yellow"/>
          <w:lang w:val="en-GB"/>
        </w:rPr>
        <w:t xml:space="preserve">eceive financial support for a part or the entire mobility period, this number of days </w:t>
      </w:r>
      <w:r w:rsidR="00296F85">
        <w:rPr>
          <w:sz w:val="24"/>
          <w:szCs w:val="24"/>
          <w:highlight w:val="yellow"/>
          <w:lang w:val="en-GB"/>
        </w:rPr>
        <w:t>are</w:t>
      </w:r>
      <w:r w:rsidR="00947703">
        <w:rPr>
          <w:sz w:val="24"/>
          <w:szCs w:val="24"/>
          <w:highlight w:val="yellow"/>
          <w:lang w:val="en-GB"/>
        </w:rPr>
        <w:t xml:space="preserve"> to</w:t>
      </w:r>
      <w:r w:rsidR="00947703" w:rsidRPr="00D816DD">
        <w:rPr>
          <w:sz w:val="24"/>
          <w:szCs w:val="24"/>
          <w:highlight w:val="yellow"/>
          <w:lang w:val="en-GB"/>
        </w:rPr>
        <w:t xml:space="preserve"> </w:t>
      </w:r>
      <w:r w:rsidR="00B95D50" w:rsidRPr="00D816DD">
        <w:rPr>
          <w:sz w:val="24"/>
          <w:szCs w:val="24"/>
          <w:highlight w:val="yellow"/>
          <w:lang w:val="en-GB"/>
        </w:rPr>
        <w:t>be adjusted accordingly]</w:t>
      </w:r>
    </w:p>
    <w:p w14:paraId="20711AA1" w14:textId="5B67D782" w:rsidR="00B95D50" w:rsidRPr="0004025C"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6A548E" w:rsidRPr="180152AD">
        <w:rPr>
          <w:sz w:val="24"/>
          <w:szCs w:val="24"/>
          <w:lang w:val="en-GB"/>
        </w:rPr>
        <w:t xml:space="preserve">of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days [</w:t>
      </w:r>
      <w:r w:rsidR="00B95D50" w:rsidRPr="180152AD">
        <w:rPr>
          <w:sz w:val="24"/>
          <w:szCs w:val="24"/>
          <w:highlight w:val="yellow"/>
          <w:lang w:val="en-GB"/>
        </w:rPr>
        <w:t>to be completed by the beneficiary according to the Erasmus+ Programme Guide rules]</w:t>
      </w:r>
      <w:r w:rsidR="00B95D50" w:rsidRPr="180152AD">
        <w:rPr>
          <w:sz w:val="24"/>
          <w:szCs w:val="24"/>
          <w:lang w:val="en-GB"/>
        </w:rPr>
        <w:t>. If the organisation agrees to extend the duration of the mobility period, the agreement will be amended accordingly.</w:t>
      </w:r>
    </w:p>
    <w:p w14:paraId="3BC4BEE3" w14:textId="3CA49213" w:rsidR="002B2378" w:rsidRPr="0004025C" w:rsidRDefault="00322E1A" w:rsidP="00942F7E">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AA4797">
        <w:rPr>
          <w:sz w:val="24"/>
          <w:szCs w:val="24"/>
          <w:lang w:val="en-GB"/>
        </w:rPr>
        <w:t>The organisation shall 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002B2378" w:rsidRPr="00AA4797">
        <w:rPr>
          <w:sz w:val="24"/>
          <w:szCs w:val="24"/>
          <w:lang w:val="en-GB"/>
        </w:rPr>
        <w:t xml:space="preserve">EUR </w:t>
      </w:r>
      <w:r w:rsidR="002B2378" w:rsidRPr="009E73C7">
        <w:rPr>
          <w:sz w:val="24"/>
          <w:szCs w:val="24"/>
          <w:highlight w:val="lightGray"/>
          <w:lang w:val="en-GB"/>
        </w:rPr>
        <w:t>[</w:t>
      </w:r>
      <w:r w:rsidR="002B2378"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002B2378" w:rsidRPr="00AA4797">
        <w:rPr>
          <w:i/>
          <w:color w:val="4AA55B"/>
          <w:sz w:val="24"/>
          <w:szCs w:val="24"/>
          <w:lang w:val="en-US"/>
        </w:rPr>
        <w:t xml:space="preserve"> </w:t>
      </w:r>
    </w:p>
    <w:p w14:paraId="4058C17D" w14:textId="4799BD5B"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8E1F5F" w:rsidRPr="0004025C">
        <w:rPr>
          <w:sz w:val="24"/>
          <w:szCs w:val="24"/>
          <w:lang w:val="en-GB"/>
        </w:rPr>
        <w:t xml:space="preserve">contribution towards </w:t>
      </w:r>
      <w:r w:rsidR="00203C58" w:rsidRPr="0004025C">
        <w:rPr>
          <w:sz w:val="24"/>
          <w:szCs w:val="24"/>
          <w:lang w:val="en-GB"/>
        </w:rPr>
        <w:t xml:space="preserve">costs incurred in connection with </w:t>
      </w:r>
      <w:r w:rsidR="008E1F5F" w:rsidRPr="0004025C">
        <w:rPr>
          <w:sz w:val="24"/>
          <w:szCs w:val="24"/>
          <w:lang w:val="en-GB"/>
        </w:rPr>
        <w:t xml:space="preserve">travel or </w:t>
      </w:r>
      <w:r w:rsidR="00235168" w:rsidRPr="0004025C">
        <w:rPr>
          <w:sz w:val="24"/>
          <w:szCs w:val="24"/>
          <w:lang w:val="en-GB"/>
        </w:rPr>
        <w:t xml:space="preserve">inclusion </w:t>
      </w:r>
      <w:r w:rsidR="00203C58" w:rsidRPr="0004025C">
        <w:rPr>
          <w:sz w:val="24"/>
          <w:szCs w:val="24"/>
          <w:lang w:val="en-GB"/>
        </w:rPr>
        <w:t>needs</w:t>
      </w:r>
      <w:r w:rsidR="008E1F5F" w:rsidRPr="0004025C">
        <w:rPr>
          <w:sz w:val="24"/>
          <w:szCs w:val="24"/>
          <w:lang w:val="en-GB"/>
        </w:rPr>
        <w:t xml:space="preserve">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top-up for fewer opportunities</w:t>
      </w:r>
      <w:r w:rsidR="007143D3" w:rsidRPr="00682B6E">
        <w:rPr>
          <w:sz w:val="24"/>
          <w:szCs w:val="24"/>
          <w:highlight w:val="lightGray"/>
          <w:lang w:val="en-GB"/>
        </w:rPr>
        <w:t>]</w:t>
      </w:r>
      <w:r w:rsidR="008E1F5F" w:rsidRPr="0004025C">
        <w:rPr>
          <w:sz w:val="24"/>
          <w:szCs w:val="24"/>
          <w:lang w:val="en-GB"/>
        </w:rPr>
        <w:t>)</w:t>
      </w:r>
      <w:r w:rsidR="00203C58" w:rsidRPr="0004025C">
        <w:rPr>
          <w:sz w:val="24"/>
          <w:szCs w:val="24"/>
          <w:lang w:val="en-GB"/>
        </w:rPr>
        <w:t>, shall be based on the supporting documents provided by the participant.</w:t>
      </w:r>
    </w:p>
    <w:p w14:paraId="4CE2A7CE" w14:textId="77777777" w:rsidR="00DC2A34" w:rsidRPr="00F72BF5" w:rsidRDefault="00DC2A34" w:rsidP="00DC2A34">
      <w:pPr>
        <w:pStyle w:val="4"/>
        <w:keepLines/>
        <w:spacing w:after="200" w:line="259" w:lineRule="auto"/>
        <w:rPr>
          <w:b/>
          <w:caps/>
          <w:lang w:val="en-GB"/>
        </w:rPr>
      </w:pPr>
      <w:r w:rsidRPr="29B9A96E">
        <w:rPr>
          <w:b/>
          <w:bCs/>
          <w:caps/>
          <w:lang w:val="en-GB"/>
        </w:rPr>
        <w:t xml:space="preserve">ARTICLE 4 </w:t>
      </w:r>
      <w:r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Pr="49A96DAB">
        <w:rPr>
          <w:b/>
          <w:bCs/>
          <w:caps/>
          <w:lang w:val="en-GB"/>
        </w:rPr>
        <w:t xml:space="preserve">ELIGIBIlity </w:t>
      </w:r>
      <w:r w:rsidRPr="256B9D6C">
        <w:rPr>
          <w:b/>
          <w:bCs/>
          <w:caps/>
          <w:lang w:val="en-GB"/>
        </w:rPr>
        <w:t>of</w:t>
      </w:r>
      <w:r w:rsidRPr="2F5D52C1">
        <w:rPr>
          <w:b/>
          <w:bCs/>
          <w:caps/>
          <w:lang w:val="en-GB"/>
        </w:rPr>
        <w:t xml:space="preserve"> COSTS</w:t>
      </w:r>
      <w:r w:rsidRPr="51D2A323">
        <w:rPr>
          <w:b/>
          <w:bCs/>
          <w:caps/>
          <w:lang w:val="en-GB"/>
        </w:rPr>
        <w:t xml:space="preserve"> </w:t>
      </w:r>
    </w:p>
    <w:p w14:paraId="2E4C566A" w14:textId="77777777" w:rsidR="00DC2A34" w:rsidRPr="00702F6F" w:rsidRDefault="00DC2A34" w:rsidP="001F1631">
      <w:pPr>
        <w:pStyle w:val="Web"/>
        <w:spacing w:before="0" w:beforeAutospacing="0" w:after="200" w:afterAutospacing="0"/>
        <w:ind w:left="567" w:hanging="567"/>
        <w:jc w:val="both"/>
      </w:pPr>
      <w:r w:rsidRPr="45747333">
        <w:rPr>
          <w:lang w:val="en-GB"/>
        </w:rPr>
        <w:t>4</w:t>
      </w:r>
      <w:r w:rsidRPr="29B9A96E">
        <w:rPr>
          <w:lang w:val="en-GB"/>
        </w:rPr>
        <w:t>.</w:t>
      </w:r>
      <w:r w:rsidRPr="256B9D6C">
        <w:rPr>
          <w:lang w:val="en-GB"/>
        </w:rPr>
        <w:t>1</w:t>
      </w:r>
      <w:r>
        <w:tab/>
      </w:r>
      <w:r w:rsidRPr="4B6F9537">
        <w:rPr>
          <w:lang w:val="en-GB"/>
        </w:rPr>
        <w:t xml:space="preserve">In order to be </w:t>
      </w:r>
      <w:r w:rsidRPr="454D69FE">
        <w:rPr>
          <w:lang w:val="en-GB"/>
        </w:rPr>
        <w:t xml:space="preserve">eligible </w:t>
      </w:r>
      <w:r w:rsidRPr="5C9D8FD1">
        <w:rPr>
          <w:lang w:val="en-GB"/>
        </w:rPr>
        <w:t xml:space="preserve">the costs must </w:t>
      </w:r>
      <w:r w:rsidRPr="6B6A565A">
        <w:rPr>
          <w:lang w:val="en-GB"/>
        </w:rPr>
        <w:t xml:space="preserve">be </w:t>
      </w:r>
      <w:proofErr w:type="gramStart"/>
      <w:r w:rsidRPr="624EF589">
        <w:rPr>
          <w:lang w:val="en-GB"/>
        </w:rPr>
        <w:t>actually used</w:t>
      </w:r>
      <w:proofErr w:type="gramEnd"/>
      <w:r w:rsidRPr="624EF589">
        <w:rPr>
          <w:lang w:val="en-GB"/>
        </w:rPr>
        <w:t xml:space="preserve"> or produced by the participant in the period set out in Article 2 and</w:t>
      </w:r>
      <w:r w:rsidRPr="2816F36B">
        <w:rPr>
          <w:lang w:val="en-GB"/>
        </w:rPr>
        <w:t>/</w:t>
      </w:r>
      <w:r w:rsidRPr="1D7BB6BA">
        <w:rPr>
          <w:lang w:val="en-GB"/>
        </w:rPr>
        <w:t>or</w:t>
      </w:r>
      <w:r w:rsidRPr="624EF589">
        <w:rPr>
          <w:lang w:val="en-GB"/>
        </w:rPr>
        <w:t xml:space="preserve"> be necessary for implementing the activity in the Annex. </w:t>
      </w:r>
      <w:r w:rsidRPr="0C56D79B">
        <w:rPr>
          <w:lang w:val="en-GB"/>
        </w:rPr>
        <w:t xml:space="preserve">The </w:t>
      </w:r>
      <w:r w:rsidRPr="256B9D6C">
        <w:rPr>
          <w:lang w:val="en-GB"/>
        </w:rPr>
        <w:t>costs</w:t>
      </w:r>
      <w:r>
        <w:t xml:space="preserve"> must comply with the applicable national law on taxes, labour and social security.</w:t>
      </w:r>
    </w:p>
    <w:p w14:paraId="419BEC69" w14:textId="77777777" w:rsidR="00DC2A34" w:rsidRDefault="00DC2A34" w:rsidP="002E2F9C">
      <w:pPr>
        <w:pStyle w:val="Web"/>
        <w:spacing w:before="0" w:beforeAutospacing="0" w:after="200" w:afterAutospacing="0"/>
        <w:ind w:left="567" w:hanging="567"/>
        <w:jc w:val="both"/>
        <w:rPr>
          <w:lang w:val="en-GB"/>
        </w:rPr>
      </w:pPr>
      <w:r>
        <w:t xml:space="preserve">4.2 </w:t>
      </w:r>
      <w:r>
        <w:tab/>
        <w:t>Regarding actual costs (e.g. inclusion support) they must be based on supporting document such as invoices, receipts, etc.</w:t>
      </w:r>
    </w:p>
    <w:p w14:paraId="15C95210" w14:textId="09DDABD7" w:rsidR="00DC2A34" w:rsidRDefault="00DC2A34" w:rsidP="002E2F9C">
      <w:pPr>
        <w:spacing w:after="120" w:line="259" w:lineRule="auto"/>
        <w:ind w:left="567" w:hanging="567"/>
        <w:jc w:val="both"/>
        <w:rPr>
          <w:sz w:val="24"/>
          <w:szCs w:val="24"/>
          <w:lang w:val="en-GB"/>
        </w:rPr>
      </w:pPr>
      <w:r w:rsidRPr="1FEEBD1A">
        <w:rPr>
          <w:sz w:val="24"/>
          <w:szCs w:val="24"/>
          <w:lang w:val="en-GB"/>
        </w:rPr>
        <w:t>4.</w:t>
      </w:r>
      <w:r w:rsidRPr="256B9D6C">
        <w:rPr>
          <w:sz w:val="24"/>
          <w:szCs w:val="24"/>
          <w:lang w:val="en-GB"/>
        </w:rPr>
        <w:t>3</w:t>
      </w:r>
      <w:r w:rsidRPr="002E6995">
        <w:rPr>
          <w:lang w:val="en-US"/>
        </w:rPr>
        <w:tab/>
      </w:r>
      <w:r w:rsidRPr="45E0A52D">
        <w:rPr>
          <w:sz w:val="24"/>
          <w:szCs w:val="24"/>
          <w:lang w:val="en-GB"/>
        </w:rPr>
        <w:t>The financial support</w:t>
      </w:r>
      <w:r w:rsidRPr="39942F5F">
        <w:rPr>
          <w:sz w:val="24"/>
          <w:szCs w:val="24"/>
          <w:lang w:val="en-GB"/>
        </w:rPr>
        <w:t xml:space="preserve"> may not be used to cover costs for </w:t>
      </w:r>
      <w:r w:rsidRPr="07FDDEEC">
        <w:rPr>
          <w:sz w:val="24"/>
          <w:szCs w:val="24"/>
          <w:lang w:val="en-GB"/>
        </w:rPr>
        <w:t>activities already</w:t>
      </w:r>
      <w:r w:rsidRPr="34D8B7A9">
        <w:rPr>
          <w:sz w:val="24"/>
          <w:szCs w:val="24"/>
          <w:lang w:val="en-GB"/>
        </w:rPr>
        <w:t xml:space="preserve"> funded by Union </w:t>
      </w:r>
      <w:r w:rsidRPr="2515D04D">
        <w:rPr>
          <w:sz w:val="24"/>
          <w:szCs w:val="24"/>
          <w:lang w:val="en-GB"/>
        </w:rPr>
        <w:t xml:space="preserve">funds. </w:t>
      </w:r>
      <w:r w:rsidRPr="256B9D6C">
        <w:rPr>
          <w:sz w:val="24"/>
          <w:szCs w:val="24"/>
          <w:lang w:val="en-GB"/>
        </w:rPr>
        <w:t>It</w:t>
      </w:r>
      <w:r w:rsidRPr="00D816DD">
        <w:rPr>
          <w:sz w:val="24"/>
          <w:szCs w:val="24"/>
          <w:lang w:val="en-GB"/>
        </w:rPr>
        <w:t xml:space="preserve"> is </w:t>
      </w:r>
      <w:r w:rsidRPr="3F0EB1D1">
        <w:rPr>
          <w:sz w:val="24"/>
          <w:szCs w:val="24"/>
          <w:lang w:val="en-GB"/>
        </w:rPr>
        <w:t xml:space="preserve">nonetheless compatible </w:t>
      </w:r>
      <w:r w:rsidRPr="00D816DD">
        <w:rPr>
          <w:sz w:val="24"/>
          <w:szCs w:val="24"/>
          <w:lang w:val="en-GB"/>
        </w:rPr>
        <w:t xml:space="preserve">with any other source of funding. </w:t>
      </w:r>
      <w:r w:rsidR="005444F2" w:rsidRPr="00333156">
        <w:rPr>
          <w:sz w:val="24"/>
          <w:szCs w:val="24"/>
          <w:lang w:val="en-GB"/>
        </w:rPr>
        <w:t xml:space="preserve">This includes a salary that the participant could receive for their traineeship or teaching activities, or for any work outside their mobility activities </w:t>
      </w:r>
      <w:proofErr w:type="gramStart"/>
      <w:r w:rsidR="005444F2" w:rsidRPr="00333156">
        <w:rPr>
          <w:sz w:val="24"/>
          <w:szCs w:val="24"/>
          <w:lang w:val="en-GB"/>
        </w:rPr>
        <w:t>as long as</w:t>
      </w:r>
      <w:proofErr w:type="gramEnd"/>
      <w:r w:rsidR="005444F2" w:rsidRPr="00333156">
        <w:rPr>
          <w:sz w:val="24"/>
          <w:szCs w:val="24"/>
          <w:lang w:val="en-GB"/>
        </w:rPr>
        <w:t xml:space="preserve"> they carry out the activities foreseen in Annex</w:t>
      </w:r>
      <w:r w:rsidR="005444F2">
        <w:rPr>
          <w:sz w:val="24"/>
          <w:szCs w:val="24"/>
          <w:lang w:val="en-GB"/>
        </w:rPr>
        <w:t xml:space="preserve"> 1</w:t>
      </w:r>
      <w:r w:rsidRPr="00D816DD">
        <w:rPr>
          <w:sz w:val="24"/>
          <w:szCs w:val="24"/>
          <w:lang w:val="en-GB"/>
        </w:rPr>
        <w:t xml:space="preserve">. </w:t>
      </w:r>
    </w:p>
    <w:p w14:paraId="675DE216" w14:textId="77777777" w:rsidR="00DC2A34" w:rsidRPr="00702F6F" w:rsidRDefault="00DC2A34" w:rsidP="002E2F9C">
      <w:pPr>
        <w:pStyle w:val="Web"/>
        <w:spacing w:line="259" w:lineRule="auto"/>
        <w:ind w:left="567" w:hanging="567"/>
        <w:jc w:val="both"/>
      </w:pPr>
      <w:r w:rsidRPr="6D7D5E15">
        <w:rPr>
          <w:lang w:val="en-GB"/>
        </w:rPr>
        <w:t>4.</w:t>
      </w:r>
      <w:r w:rsidRPr="31FC0E0A">
        <w:rPr>
          <w:lang w:val="en-GB"/>
        </w:rPr>
        <w:t xml:space="preserve">4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6E60A08E" w14:textId="313A4A63" w:rsidR="00C162BA" w:rsidRPr="0004025C" w:rsidRDefault="00DC2A34" w:rsidP="00683DC3">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683DC3">
      <w:pPr>
        <w:spacing w:after="12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55305E87" w:rsidR="00407C18" w:rsidRPr="0004025C" w:rsidRDefault="00407C18" w:rsidP="00407C18">
      <w:pPr>
        <w:spacing w:after="120"/>
        <w:ind w:left="567"/>
        <w:jc w:val="both"/>
        <w:rPr>
          <w:sz w:val="24"/>
          <w:szCs w:val="24"/>
          <w:lang w:val="en-US"/>
        </w:rPr>
      </w:pPr>
      <w:proofErr w:type="gramStart"/>
      <w:r w:rsidRPr="00682B6E">
        <w:rPr>
          <w:sz w:val="24"/>
          <w:szCs w:val="24"/>
          <w:lang w:val="en-US"/>
        </w:rPr>
        <w:t xml:space="preserve">- </w:t>
      </w:r>
      <w:r w:rsidR="00F862FA">
        <w:rPr>
          <w:i/>
          <w:color w:val="4AA55B"/>
          <w:sz w:val="24"/>
          <w:szCs w:val="24"/>
          <w:lang w:val="en-US"/>
        </w:rPr>
        <w:t xml:space="preserve"> </w:t>
      </w:r>
      <w:r w:rsidRPr="00407C18">
        <w:rPr>
          <w:sz w:val="24"/>
          <w:szCs w:val="24"/>
          <w:lang w:val="en-US"/>
        </w:rPr>
        <w:t>the</w:t>
      </w:r>
      <w:proofErr w:type="gramEnd"/>
      <w:r w:rsidRPr="00407C18">
        <w:rPr>
          <w:sz w:val="24"/>
          <w:szCs w:val="24"/>
          <w:lang w:val="en-US"/>
        </w:rPr>
        <w:t xml:space="preserve"> start date of the mobility period</w:t>
      </w:r>
      <w:r w:rsidRPr="00B95D50">
        <w:rPr>
          <w:i/>
          <w:color w:val="4AA55B"/>
          <w:sz w:val="24"/>
          <w:szCs w:val="24"/>
          <w:lang w:val="en-US"/>
        </w:rPr>
        <w:t>]</w:t>
      </w:r>
    </w:p>
    <w:p w14:paraId="43814782" w14:textId="77777777" w:rsidR="00F862FA" w:rsidRDefault="00F862FA" w:rsidP="00683DC3">
      <w:pPr>
        <w:spacing w:after="120"/>
        <w:ind w:left="1134" w:hanging="567"/>
        <w:jc w:val="both"/>
        <w:rPr>
          <w:i/>
          <w:color w:val="4AA55B"/>
          <w:sz w:val="24"/>
          <w:szCs w:val="24"/>
          <w:lang w:val="en-US"/>
        </w:rPr>
      </w:pPr>
    </w:p>
    <w:p w14:paraId="7EC06624" w14:textId="4C5066B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506DFC" w:rsidRDefault="00C162BA" w:rsidP="7F519D16">
      <w:pPr>
        <w:spacing w:after="120"/>
        <w:ind w:left="567" w:hanging="567"/>
        <w:jc w:val="both"/>
        <w:rPr>
          <w:sz w:val="24"/>
          <w:szCs w:val="24"/>
          <w:lang w:val="en-US"/>
        </w:rPr>
      </w:pPr>
      <w:r w:rsidRPr="0004025C">
        <w:rPr>
          <w:sz w:val="24"/>
          <w:szCs w:val="24"/>
          <w:lang w:val="en-US"/>
        </w:rPr>
        <w:tab/>
      </w:r>
      <w:r w:rsidRPr="00506DFC">
        <w:rPr>
          <w:sz w:val="24"/>
          <w:szCs w:val="24"/>
          <w:lang w:val="en-US"/>
        </w:rPr>
        <w:t>The participant shall receive individual and travel support, if applicable, in a timely manner after the arrival of the participant</w:t>
      </w:r>
      <w:proofErr w:type="gramStart"/>
      <w:r w:rsidRPr="00506DFC">
        <w:rPr>
          <w:sz w:val="24"/>
          <w:szCs w:val="24"/>
          <w:lang w:val="en-US"/>
        </w:rPr>
        <w:t>.</w:t>
      </w:r>
      <w:r w:rsidR="00B95D50" w:rsidRPr="00506DFC">
        <w:rPr>
          <w:i/>
          <w:iCs/>
          <w:color w:val="4AA55B"/>
          <w:sz w:val="24"/>
          <w:szCs w:val="24"/>
          <w:lang w:val="en-US"/>
        </w:rPr>
        <w:t xml:space="preserve"> ]</w:t>
      </w:r>
      <w:proofErr w:type="gramEnd"/>
    </w:p>
    <w:p w14:paraId="02BE6DC0" w14:textId="395479DA"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w:t>
      </w:r>
      <w:r w:rsidR="00322E1A" w:rsidRPr="00F91989">
        <w:rPr>
          <w:sz w:val="24"/>
          <w:szCs w:val="24"/>
          <w:lang w:val="en-GB"/>
        </w:rPr>
        <w:t xml:space="preserve">representing </w:t>
      </w:r>
      <w:r w:rsidR="00F91989" w:rsidRPr="00F91989">
        <w:rPr>
          <w:b/>
          <w:sz w:val="24"/>
          <w:szCs w:val="24"/>
          <w:lang w:val="en-GB"/>
        </w:rPr>
        <w:t>80</w:t>
      </w:r>
      <w:r w:rsidR="00B95D50" w:rsidRPr="00F91989">
        <w:rPr>
          <w:b/>
          <w:sz w:val="24"/>
          <w:szCs w:val="24"/>
          <w:lang w:val="en-GB"/>
        </w:rPr>
        <w:t>%</w:t>
      </w:r>
      <w:r w:rsidR="00F91989" w:rsidRPr="00F91989">
        <w:rPr>
          <w:sz w:val="24"/>
          <w:szCs w:val="24"/>
          <w:lang w:val="en-GB"/>
        </w:rPr>
        <w:t xml:space="preserve"> </w:t>
      </w:r>
      <w:r w:rsidR="00322E1A" w:rsidRPr="00F91989">
        <w:rPr>
          <w:sz w:val="24"/>
          <w:szCs w:val="24"/>
          <w:lang w:val="en-GB"/>
        </w:rPr>
        <w:t>of the</w:t>
      </w:r>
      <w:r w:rsidR="00322E1A" w:rsidRPr="0004025C">
        <w:rPr>
          <w:sz w:val="24"/>
          <w:szCs w:val="24"/>
          <w:lang w:val="en-GB"/>
        </w:rPr>
        <w:t xml:space="preserv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A055CC0" w14:textId="2EB07E43" w:rsidR="00597A5B" w:rsidRDefault="00DC2A34" w:rsidP="00683DC3">
      <w:pPr>
        <w:spacing w:after="120"/>
        <w:ind w:left="567" w:hanging="567"/>
        <w:jc w:val="both"/>
        <w:rPr>
          <w:sz w:val="24"/>
          <w:szCs w:val="24"/>
          <w:lang w:val="en-GB"/>
        </w:rPr>
      </w:pPr>
      <w:r>
        <w:rPr>
          <w:sz w:val="24"/>
          <w:szCs w:val="24"/>
          <w:lang w:val="en-GB"/>
        </w:rPr>
        <w:lastRenderedPageBreak/>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3207E7" w:rsidRPr="180152AD">
        <w:rPr>
          <w:i/>
          <w:iCs/>
          <w:color w:val="4AA55B"/>
          <w:sz w:val="24"/>
          <w:szCs w:val="24"/>
          <w:lang w:val="en-US"/>
        </w:rPr>
        <w:t>[</w:t>
      </w:r>
      <w:r w:rsidR="00B95D50" w:rsidRPr="180152AD">
        <w:rPr>
          <w:i/>
          <w:iCs/>
          <w:color w:val="4AA55B"/>
          <w:sz w:val="24"/>
          <w:szCs w:val="24"/>
          <w:lang w:val="en-US"/>
        </w:rPr>
        <w:t>Option for</w:t>
      </w:r>
      <w:r w:rsidR="003207E7" w:rsidRPr="180152AD">
        <w:rPr>
          <w:i/>
          <w:iCs/>
          <w:color w:val="4AA55B"/>
          <w:sz w:val="24"/>
          <w:szCs w:val="24"/>
          <w:lang w:val="en-US"/>
        </w:rPr>
        <w:t xml:space="preserve"> outgoing mobility:</w:t>
      </w:r>
      <w:r w:rsidR="003207E7" w:rsidRPr="180152AD">
        <w:rPr>
          <w:sz w:val="24"/>
          <w:szCs w:val="24"/>
          <w:lang w:val="en-GB"/>
        </w:rPr>
        <w:t xml:space="preserve"> </w:t>
      </w:r>
      <w:r w:rsidR="00112072" w:rsidRPr="180152AD">
        <w:rPr>
          <w:sz w:val="24"/>
          <w:szCs w:val="24"/>
          <w:lang w:val="en-GB"/>
        </w:rPr>
        <w:t>45</w:t>
      </w:r>
      <w:r w:rsidR="00B95D50" w:rsidRPr="002E2F9C">
        <w:rPr>
          <w:i/>
          <w:color w:val="4AA55B"/>
          <w:sz w:val="24"/>
          <w:szCs w:val="24"/>
          <w:lang w:val="en-US"/>
        </w:rPr>
        <w:t>]</w:t>
      </w:r>
      <w:r w:rsidR="003207E7" w:rsidRPr="180152AD">
        <w:rPr>
          <w:color w:val="92D050"/>
          <w:sz w:val="24"/>
          <w:szCs w:val="24"/>
          <w:lang w:val="en-GB"/>
        </w:rPr>
        <w:t xml:space="preserve"> </w:t>
      </w:r>
      <w:r w:rsidR="00B95D50" w:rsidRPr="002E2F9C">
        <w:rPr>
          <w:i/>
          <w:color w:val="4AA55B"/>
          <w:sz w:val="24"/>
          <w:szCs w:val="24"/>
          <w:lang w:val="en-US"/>
        </w:rPr>
        <w:t>[Option</w:t>
      </w:r>
      <w:r w:rsidR="00B95D50" w:rsidRPr="180152AD">
        <w:rPr>
          <w:i/>
          <w:iCs/>
          <w:color w:val="4AA55B"/>
          <w:sz w:val="24"/>
          <w:szCs w:val="24"/>
          <w:lang w:val="en-US"/>
        </w:rPr>
        <w:t xml:space="preserve"> for </w:t>
      </w:r>
      <w:r w:rsidR="003207E7" w:rsidRPr="180152AD">
        <w:rPr>
          <w:i/>
          <w:iCs/>
          <w:color w:val="4AA55B"/>
          <w:sz w:val="24"/>
          <w:szCs w:val="24"/>
          <w:lang w:val="en-US"/>
        </w:rPr>
        <w:t>incoming mobility:</w:t>
      </w:r>
      <w:r w:rsidR="003207E7" w:rsidRPr="180152AD">
        <w:rPr>
          <w:sz w:val="24"/>
          <w:szCs w:val="24"/>
          <w:lang w:val="en-GB"/>
        </w:rPr>
        <w:t xml:space="preserve"> 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2ECC72" w14:textId="4C1E0E1E" w:rsidR="007D2907" w:rsidRPr="000A62E3" w:rsidRDefault="007D2907"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2E2F9C">
        <w:rPr>
          <w:rFonts w:ascii="Times New Roman Bold" w:eastAsiaTheme="majorEastAsia" w:hAnsi="Times New Roman Bold" w:cstheme="majorBidi"/>
          <w:b/>
          <w:bCs/>
          <w:iCs/>
          <w:caps/>
          <w:snapToGrid/>
          <w:szCs w:val="22"/>
          <w:lang w:val="en-GB" w:eastAsia="en-US"/>
        </w:rPr>
        <w:t>6</w:t>
      </w:r>
      <w:r w:rsidRPr="000A62E3">
        <w:rPr>
          <w:rFonts w:ascii="Times New Roman Bold" w:eastAsiaTheme="majorEastAsia" w:hAnsi="Times New Roman Bold" w:cstheme="majorBidi"/>
          <w:b/>
          <w:bCs/>
          <w:iCs/>
          <w:caps/>
          <w:snapToGrid/>
          <w:szCs w:val="22"/>
          <w:lang w:val="en-GB" w:eastAsia="en-US"/>
        </w:rPr>
        <w:t xml:space="preserve"> – RECOVERY</w:t>
      </w:r>
    </w:p>
    <w:p w14:paraId="7B1217EC" w14:textId="3548B349"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2907" w:rsidRPr="002E2F9C">
        <w:rPr>
          <w:sz w:val="24"/>
          <w:szCs w:val="24"/>
          <w:lang w:val="en-GB"/>
        </w:rPr>
        <w:t xml:space="preserve">The financial support or part thereof shall be recovered by the sending organisation if the participant does not comply </w:t>
      </w:r>
      <w:r w:rsidR="00FF5988" w:rsidRPr="002E2F9C">
        <w:rPr>
          <w:sz w:val="24"/>
          <w:szCs w:val="24"/>
          <w:lang w:val="en-GB"/>
        </w:rPr>
        <w:t xml:space="preserve">with the terms of the agreement. </w:t>
      </w:r>
      <w:r w:rsidR="007D2907" w:rsidRPr="002E2F9C">
        <w:rPr>
          <w:sz w:val="24"/>
          <w:szCs w:val="24"/>
          <w:lang w:val="en-GB"/>
        </w:rPr>
        <w:t>If the participant</w:t>
      </w:r>
      <w:r w:rsidR="007D2907" w:rsidRPr="0004025C">
        <w:rPr>
          <w:sz w:val="24"/>
          <w:szCs w:val="24"/>
          <w:lang w:val="en-GB"/>
        </w:rPr>
        <w:t xml:space="preserve"> terminates the agreement before it ends, </w:t>
      </w:r>
      <w:r w:rsidR="006D7137">
        <w:rPr>
          <w:sz w:val="24"/>
          <w:szCs w:val="24"/>
          <w:lang w:val="en-GB"/>
        </w:rPr>
        <w:t>the participant</w:t>
      </w:r>
      <w:r w:rsidR="007D2907" w:rsidRPr="0004025C">
        <w:rPr>
          <w:sz w:val="24"/>
          <w:szCs w:val="24"/>
          <w:lang w:val="en-GB"/>
        </w:rPr>
        <w:t xml:space="preserve"> shall have to return the amount of the grant 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5F681970"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shall make sure that the participant has adequate insurance coverage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art </w:t>
      </w:r>
      <w:r>
        <w:rPr>
          <w:sz w:val="24"/>
          <w:szCs w:val="24"/>
          <w:highlight w:val="yellow"/>
          <w:lang w:val="en-GB"/>
        </w:rPr>
        <w:t>7</w:t>
      </w:r>
      <w:r w:rsidR="009C34B8" w:rsidRPr="00D816DD">
        <w:rPr>
          <w:sz w:val="24"/>
          <w:szCs w:val="24"/>
          <w:highlight w:val="yellow"/>
          <w:lang w:val="en-GB"/>
        </w:rPr>
        <w:t xml:space="preserve">.3,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16D51AA0" w:rsidR="00686D1D" w:rsidRDefault="000F58DE" w:rsidP="00683DC3">
      <w:pPr>
        <w:spacing w:after="120"/>
        <w:ind w:left="567" w:hanging="567"/>
        <w:jc w:val="both"/>
        <w:rPr>
          <w:sz w:val="24"/>
          <w:szCs w:val="24"/>
          <w:highlight w:val="yellow"/>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p>
    <w:p w14:paraId="543F89E9" w14:textId="77777777" w:rsidR="00E359AF" w:rsidRDefault="00E359AF" w:rsidP="00941464">
      <w:pPr>
        <w:spacing w:after="120"/>
        <w:ind w:left="1134" w:hanging="567"/>
        <w:jc w:val="both"/>
        <w:rPr>
          <w:sz w:val="24"/>
          <w:szCs w:val="24"/>
          <w:lang w:val="en-GB"/>
        </w:rPr>
      </w:pPr>
    </w:p>
    <w:p w14:paraId="25BDB9CA" w14:textId="66974504" w:rsidR="00941464" w:rsidRPr="00941464" w:rsidRDefault="00941464" w:rsidP="00941464">
      <w:pPr>
        <w:spacing w:after="120"/>
        <w:ind w:left="1134" w:hanging="567"/>
        <w:jc w:val="both"/>
        <w:rPr>
          <w:sz w:val="24"/>
          <w:szCs w:val="24"/>
          <w:lang w:val="en-GB"/>
        </w:rPr>
      </w:pPr>
      <w:r w:rsidRPr="00E359AF">
        <w:rPr>
          <w:b/>
          <w:sz w:val="24"/>
          <w:szCs w:val="24"/>
          <w:lang w:val="en-GB"/>
        </w:rPr>
        <w:t>Health Insurance</w:t>
      </w:r>
      <w:r w:rsidRPr="00941464">
        <w:rPr>
          <w:sz w:val="24"/>
          <w:szCs w:val="24"/>
          <w:lang w:val="en-GB"/>
        </w:rPr>
        <w:t xml:space="preserve"> [Mandatory Insurance]</w:t>
      </w:r>
    </w:p>
    <w:p w14:paraId="1824A011" w14:textId="0310D5CC" w:rsidR="00941464" w:rsidRPr="00941464" w:rsidRDefault="00941464" w:rsidP="00E359AF">
      <w:pPr>
        <w:spacing w:after="120"/>
        <w:ind w:left="1287" w:hanging="567"/>
        <w:jc w:val="both"/>
        <w:rPr>
          <w:sz w:val="24"/>
          <w:szCs w:val="24"/>
          <w:lang w:val="en-GB"/>
        </w:rPr>
      </w:pPr>
      <w:r w:rsidRPr="00941464">
        <w:rPr>
          <w:sz w:val="24"/>
          <w:szCs w:val="24"/>
          <w:lang w:val="en-GB"/>
        </w:rPr>
        <w:t>The Participant is covered for health insurance by:</w:t>
      </w:r>
    </w:p>
    <w:p w14:paraId="13B186E9" w14:textId="6B81D79A" w:rsidR="00941464" w:rsidRPr="00941464" w:rsidRDefault="00941464" w:rsidP="00113E83">
      <w:pPr>
        <w:spacing w:after="120"/>
        <w:ind w:left="1287" w:hanging="567"/>
        <w:jc w:val="both"/>
        <w:rPr>
          <w:sz w:val="24"/>
          <w:szCs w:val="24"/>
          <w:lang w:val="en-GB"/>
        </w:rPr>
      </w:pPr>
      <w:r w:rsidRPr="00941464">
        <w:rPr>
          <w:sz w:val="24"/>
          <w:szCs w:val="24"/>
          <w:lang w:val="en-GB"/>
        </w:rPr>
        <w:t xml:space="preserve">Sending </w:t>
      </w:r>
      <w:r w:rsidR="00E359AF">
        <w:rPr>
          <w:sz w:val="24"/>
          <w:szCs w:val="24"/>
          <w:lang w:val="en-GB"/>
        </w:rPr>
        <w:t>Organisation</w:t>
      </w:r>
      <w:r w:rsidRPr="00941464">
        <w:rPr>
          <w:sz w:val="24"/>
          <w:szCs w:val="24"/>
          <w:lang w:val="en-GB"/>
        </w:rPr>
        <w:t xml:space="preserve">: </w:t>
      </w:r>
      <w:proofErr w:type="gramStart"/>
      <w:r w:rsidRPr="00941464">
        <w:rPr>
          <w:rFonts w:ascii="Segoe UI Symbol" w:hAnsi="Segoe UI Symbol" w:cs="Segoe UI Symbol"/>
          <w:sz w:val="24"/>
          <w:szCs w:val="24"/>
          <w:lang w:val="en-GB"/>
        </w:rPr>
        <w:t>☐</w:t>
      </w:r>
      <w:r w:rsidRPr="00941464">
        <w:rPr>
          <w:sz w:val="24"/>
          <w:szCs w:val="24"/>
          <w:lang w:val="en-GB"/>
        </w:rPr>
        <w:t xml:space="preserve"> </w:t>
      </w:r>
      <w:r w:rsidR="00E359AF">
        <w:rPr>
          <w:sz w:val="24"/>
          <w:szCs w:val="24"/>
          <w:lang w:val="en-GB"/>
        </w:rPr>
        <w:t xml:space="preserve"> </w:t>
      </w:r>
      <w:r w:rsidRPr="00941464">
        <w:rPr>
          <w:sz w:val="24"/>
          <w:szCs w:val="24"/>
          <w:lang w:val="en-GB"/>
        </w:rPr>
        <w:t>Receiving</w:t>
      </w:r>
      <w:proofErr w:type="gramEnd"/>
      <w:r w:rsidRPr="00941464">
        <w:rPr>
          <w:sz w:val="24"/>
          <w:szCs w:val="24"/>
          <w:lang w:val="en-GB"/>
        </w:rPr>
        <w:t xml:space="preserve"> Institution/Organization: </w:t>
      </w:r>
      <w:r w:rsidRPr="00941464">
        <w:rPr>
          <w:rFonts w:ascii="Segoe UI Symbol" w:hAnsi="Segoe UI Symbol" w:cs="Segoe UI Symbol"/>
          <w:sz w:val="24"/>
          <w:szCs w:val="24"/>
          <w:lang w:val="en-GB"/>
        </w:rPr>
        <w:t>☐</w:t>
      </w:r>
    </w:p>
    <w:p w14:paraId="1C914CB9" w14:textId="29B1C5B1" w:rsidR="00941464" w:rsidRPr="00941464" w:rsidRDefault="00941464" w:rsidP="00E359AF">
      <w:pPr>
        <w:spacing w:after="120"/>
        <w:ind w:left="1287" w:hanging="567"/>
        <w:jc w:val="both"/>
        <w:rPr>
          <w:sz w:val="24"/>
          <w:szCs w:val="24"/>
          <w:lang w:val="en-GB"/>
        </w:rPr>
      </w:pPr>
      <w:r w:rsidRPr="00941464">
        <w:rPr>
          <w:sz w:val="24"/>
          <w:szCs w:val="24"/>
          <w:lang w:val="en-GB"/>
        </w:rPr>
        <w:t xml:space="preserve">Covered by </w:t>
      </w:r>
      <w:r w:rsidR="00CE652D">
        <w:rPr>
          <w:sz w:val="24"/>
          <w:szCs w:val="24"/>
          <w:lang w:val="en-GB"/>
        </w:rPr>
        <w:t>himself</w:t>
      </w:r>
      <w:r w:rsidRPr="00941464">
        <w:rPr>
          <w:sz w:val="24"/>
          <w:szCs w:val="24"/>
          <w:lang w:val="en-GB"/>
        </w:rPr>
        <w:t>/</w:t>
      </w:r>
      <w:r w:rsidR="00CE652D">
        <w:rPr>
          <w:sz w:val="24"/>
          <w:szCs w:val="24"/>
          <w:lang w:val="en-GB"/>
        </w:rPr>
        <w:t>herself</w:t>
      </w:r>
      <w:r w:rsidRPr="00941464">
        <w:rPr>
          <w:sz w:val="24"/>
          <w:szCs w:val="24"/>
          <w:lang w:val="en-GB"/>
        </w:rPr>
        <w:t xml:space="preserve">: </w:t>
      </w:r>
      <w:r w:rsidRPr="00941464">
        <w:rPr>
          <w:rFonts w:ascii="Segoe UI Symbol" w:hAnsi="Segoe UI Symbol" w:cs="Segoe UI Symbol"/>
          <w:sz w:val="24"/>
          <w:szCs w:val="24"/>
          <w:lang w:val="en-GB"/>
        </w:rPr>
        <w:t>☐</w:t>
      </w:r>
    </w:p>
    <w:p w14:paraId="0D3911E7" w14:textId="77777777" w:rsidR="00941464" w:rsidRPr="00941464" w:rsidRDefault="00941464" w:rsidP="00A31F10">
      <w:pPr>
        <w:spacing w:after="120"/>
        <w:ind w:left="1287" w:hanging="567"/>
        <w:rPr>
          <w:sz w:val="24"/>
          <w:szCs w:val="24"/>
          <w:lang w:val="en-GB"/>
        </w:rPr>
      </w:pPr>
    </w:p>
    <w:p w14:paraId="61708356" w14:textId="496E34B5" w:rsidR="00941464" w:rsidRPr="00941464" w:rsidRDefault="00A31F10" w:rsidP="008276EE">
      <w:pPr>
        <w:spacing w:after="120"/>
        <w:ind w:left="1287" w:hanging="567"/>
        <w:rPr>
          <w:sz w:val="24"/>
          <w:szCs w:val="24"/>
          <w:lang w:val="en-GB"/>
        </w:rPr>
      </w:pPr>
      <w:r w:rsidRPr="00A31F10">
        <w:rPr>
          <w:sz w:val="24"/>
          <w:szCs w:val="24"/>
          <w:lang w:val="en-GB"/>
        </w:rPr>
        <w:t>European Health Insurance Card</w:t>
      </w:r>
      <w:r w:rsidR="008276EE">
        <w:rPr>
          <w:sz w:val="24"/>
          <w:szCs w:val="24"/>
          <w:lang w:val="en-GB"/>
        </w:rPr>
        <w:t xml:space="preserve"> </w:t>
      </w:r>
      <w:proofErr w:type="gramStart"/>
      <w:r w:rsidR="00941464" w:rsidRPr="00941464">
        <w:rPr>
          <w:sz w:val="24"/>
          <w:szCs w:val="24"/>
          <w:lang w:val="en-GB"/>
        </w:rPr>
        <w:t>Number:_</w:t>
      </w:r>
      <w:proofErr w:type="gramEnd"/>
      <w:r w:rsidR="00941464" w:rsidRPr="00941464">
        <w:rPr>
          <w:sz w:val="24"/>
          <w:szCs w:val="24"/>
          <w:lang w:val="en-GB"/>
        </w:rPr>
        <w:t>__________________________ and/or</w:t>
      </w:r>
    </w:p>
    <w:p w14:paraId="346B71D4" w14:textId="7AA48D86" w:rsidR="00941464" w:rsidRPr="00941464" w:rsidRDefault="00DB4AD8" w:rsidP="00E359AF">
      <w:pPr>
        <w:spacing w:after="120"/>
        <w:ind w:left="1287" w:hanging="567"/>
        <w:jc w:val="both"/>
        <w:rPr>
          <w:sz w:val="24"/>
          <w:szCs w:val="24"/>
          <w:lang w:val="en-GB"/>
        </w:rPr>
      </w:pPr>
      <w:r w:rsidRPr="00DB4AD8">
        <w:rPr>
          <w:sz w:val="24"/>
          <w:szCs w:val="24"/>
          <w:lang w:val="en-GB"/>
        </w:rPr>
        <w:t xml:space="preserve">Insurance Contract </w:t>
      </w:r>
      <w:proofErr w:type="gramStart"/>
      <w:r w:rsidR="00941464" w:rsidRPr="00941464">
        <w:rPr>
          <w:sz w:val="24"/>
          <w:szCs w:val="24"/>
          <w:lang w:val="en-GB"/>
        </w:rPr>
        <w:t>Number:_</w:t>
      </w:r>
      <w:proofErr w:type="gramEnd"/>
      <w:r w:rsidR="00941464" w:rsidRPr="00941464">
        <w:rPr>
          <w:sz w:val="24"/>
          <w:szCs w:val="24"/>
          <w:lang w:val="en-GB"/>
        </w:rPr>
        <w:t>_______________________________</w:t>
      </w:r>
    </w:p>
    <w:p w14:paraId="18FAA7F6" w14:textId="77777777" w:rsidR="00941464" w:rsidRPr="00941464" w:rsidRDefault="00941464" w:rsidP="00E359AF">
      <w:pPr>
        <w:spacing w:after="120"/>
        <w:ind w:left="1287" w:hanging="567"/>
        <w:jc w:val="both"/>
        <w:rPr>
          <w:sz w:val="24"/>
          <w:szCs w:val="24"/>
          <w:lang w:val="en-GB"/>
        </w:rPr>
      </w:pPr>
      <w:r w:rsidRPr="00941464">
        <w:rPr>
          <w:sz w:val="24"/>
          <w:szCs w:val="24"/>
          <w:lang w:val="en-GB"/>
        </w:rPr>
        <w:t xml:space="preserve">Insurance </w:t>
      </w:r>
      <w:proofErr w:type="gramStart"/>
      <w:r w:rsidRPr="00941464">
        <w:rPr>
          <w:sz w:val="24"/>
          <w:szCs w:val="24"/>
          <w:lang w:val="en-GB"/>
        </w:rPr>
        <w:t>Company:_</w:t>
      </w:r>
      <w:proofErr w:type="gramEnd"/>
      <w:r w:rsidRPr="00941464">
        <w:rPr>
          <w:sz w:val="24"/>
          <w:szCs w:val="24"/>
          <w:lang w:val="en-GB"/>
        </w:rPr>
        <w:t>___________________________________________</w:t>
      </w:r>
    </w:p>
    <w:p w14:paraId="630A48F4" w14:textId="619EAE36" w:rsidR="00941464" w:rsidRDefault="00941464" w:rsidP="00941464">
      <w:pPr>
        <w:spacing w:after="120"/>
        <w:ind w:left="1134" w:hanging="567"/>
        <w:jc w:val="both"/>
        <w:rPr>
          <w:sz w:val="24"/>
          <w:szCs w:val="24"/>
          <w:lang w:val="en-GB"/>
        </w:rPr>
      </w:pPr>
    </w:p>
    <w:p w14:paraId="1F8E2A61" w14:textId="77777777" w:rsidR="007136A4" w:rsidRPr="00941464" w:rsidRDefault="007136A4" w:rsidP="00941464">
      <w:pPr>
        <w:spacing w:after="120"/>
        <w:ind w:left="1134" w:hanging="567"/>
        <w:jc w:val="both"/>
        <w:rPr>
          <w:sz w:val="24"/>
          <w:szCs w:val="24"/>
          <w:lang w:val="en-GB"/>
        </w:rPr>
      </w:pPr>
    </w:p>
    <w:p w14:paraId="1C9DA883" w14:textId="77777777" w:rsidR="00941464" w:rsidRPr="00941464" w:rsidRDefault="00941464" w:rsidP="00941464">
      <w:pPr>
        <w:spacing w:after="120"/>
        <w:ind w:left="1134" w:hanging="567"/>
        <w:jc w:val="both"/>
        <w:rPr>
          <w:sz w:val="24"/>
          <w:szCs w:val="24"/>
          <w:lang w:val="en-GB"/>
        </w:rPr>
      </w:pPr>
      <w:r w:rsidRPr="00E359AF">
        <w:rPr>
          <w:b/>
          <w:sz w:val="24"/>
          <w:szCs w:val="24"/>
          <w:lang w:val="en-GB"/>
        </w:rPr>
        <w:lastRenderedPageBreak/>
        <w:t xml:space="preserve">General </w:t>
      </w:r>
      <w:proofErr w:type="gramStart"/>
      <w:r w:rsidRPr="00E359AF">
        <w:rPr>
          <w:b/>
          <w:sz w:val="24"/>
          <w:szCs w:val="24"/>
          <w:lang w:val="en-GB"/>
        </w:rPr>
        <w:t>Third Party</w:t>
      </w:r>
      <w:proofErr w:type="gramEnd"/>
      <w:r w:rsidRPr="00E359AF">
        <w:rPr>
          <w:b/>
          <w:sz w:val="24"/>
          <w:szCs w:val="24"/>
          <w:lang w:val="en-GB"/>
        </w:rPr>
        <w:t xml:space="preserve"> Liability Insurance</w:t>
      </w:r>
      <w:r w:rsidRPr="00941464">
        <w:rPr>
          <w:sz w:val="24"/>
          <w:szCs w:val="24"/>
          <w:lang w:val="en-GB"/>
        </w:rPr>
        <w:t xml:space="preserve"> [Mandatory for internships, optional for other categories of mobility]</w:t>
      </w:r>
    </w:p>
    <w:p w14:paraId="67566455" w14:textId="77777777" w:rsidR="00941464" w:rsidRPr="00113E83" w:rsidRDefault="00941464" w:rsidP="00941464">
      <w:pPr>
        <w:spacing w:after="120"/>
        <w:ind w:left="1134" w:hanging="567"/>
        <w:jc w:val="both"/>
        <w:rPr>
          <w:sz w:val="24"/>
          <w:szCs w:val="24"/>
          <w:lang w:val="en-GB"/>
        </w:rPr>
      </w:pPr>
      <w:r w:rsidRPr="00113E83">
        <w:rPr>
          <w:sz w:val="24"/>
          <w:szCs w:val="24"/>
          <w:lang w:val="en-GB"/>
        </w:rPr>
        <w:t>The Participant is covered for third party liability insurance by:</w:t>
      </w:r>
    </w:p>
    <w:p w14:paraId="749131D1" w14:textId="77777777" w:rsidR="00113E83" w:rsidRPr="00941464" w:rsidRDefault="00113E83" w:rsidP="00113E83">
      <w:pPr>
        <w:spacing w:after="120"/>
        <w:ind w:left="1287" w:hanging="567"/>
        <w:jc w:val="both"/>
        <w:rPr>
          <w:sz w:val="24"/>
          <w:szCs w:val="24"/>
          <w:lang w:val="en-GB"/>
        </w:rPr>
      </w:pPr>
      <w:r w:rsidRPr="00941464">
        <w:rPr>
          <w:sz w:val="24"/>
          <w:szCs w:val="24"/>
          <w:lang w:val="en-GB"/>
        </w:rPr>
        <w:t xml:space="preserve">Sending </w:t>
      </w:r>
      <w:r>
        <w:rPr>
          <w:sz w:val="24"/>
          <w:szCs w:val="24"/>
          <w:lang w:val="en-GB"/>
        </w:rPr>
        <w:t>Organisation</w:t>
      </w:r>
      <w:r w:rsidRPr="00941464">
        <w:rPr>
          <w:sz w:val="24"/>
          <w:szCs w:val="24"/>
          <w:lang w:val="en-GB"/>
        </w:rPr>
        <w:t xml:space="preserve">: </w:t>
      </w:r>
      <w:proofErr w:type="gramStart"/>
      <w:r w:rsidRPr="00941464">
        <w:rPr>
          <w:rFonts w:ascii="Segoe UI Symbol" w:hAnsi="Segoe UI Symbol" w:cs="Segoe UI Symbol"/>
          <w:sz w:val="24"/>
          <w:szCs w:val="24"/>
          <w:lang w:val="en-GB"/>
        </w:rPr>
        <w:t>☐</w:t>
      </w:r>
      <w:r w:rsidRPr="00941464">
        <w:rPr>
          <w:sz w:val="24"/>
          <w:szCs w:val="24"/>
          <w:lang w:val="en-GB"/>
        </w:rPr>
        <w:t xml:space="preserve"> </w:t>
      </w:r>
      <w:r>
        <w:rPr>
          <w:sz w:val="24"/>
          <w:szCs w:val="24"/>
          <w:lang w:val="en-GB"/>
        </w:rPr>
        <w:t xml:space="preserve"> </w:t>
      </w:r>
      <w:r w:rsidRPr="00941464">
        <w:rPr>
          <w:sz w:val="24"/>
          <w:szCs w:val="24"/>
          <w:lang w:val="en-GB"/>
        </w:rPr>
        <w:t>Receiving</w:t>
      </w:r>
      <w:proofErr w:type="gramEnd"/>
      <w:r w:rsidRPr="00941464">
        <w:rPr>
          <w:sz w:val="24"/>
          <w:szCs w:val="24"/>
          <w:lang w:val="en-GB"/>
        </w:rPr>
        <w:t xml:space="preserve"> Institution/Organization: </w:t>
      </w:r>
      <w:r w:rsidRPr="00941464">
        <w:rPr>
          <w:rFonts w:ascii="Segoe UI Symbol" w:hAnsi="Segoe UI Symbol" w:cs="Segoe UI Symbol"/>
          <w:sz w:val="24"/>
          <w:szCs w:val="24"/>
          <w:lang w:val="en-GB"/>
        </w:rPr>
        <w:t>☐</w:t>
      </w:r>
    </w:p>
    <w:p w14:paraId="01311684" w14:textId="77777777" w:rsidR="00113E83" w:rsidRPr="00941464" w:rsidRDefault="00113E83" w:rsidP="00113E83">
      <w:pPr>
        <w:spacing w:after="120"/>
        <w:ind w:left="1287" w:hanging="567"/>
        <w:jc w:val="both"/>
        <w:rPr>
          <w:sz w:val="24"/>
          <w:szCs w:val="24"/>
          <w:lang w:val="en-GB"/>
        </w:rPr>
      </w:pPr>
      <w:r w:rsidRPr="00941464">
        <w:rPr>
          <w:sz w:val="24"/>
          <w:szCs w:val="24"/>
          <w:lang w:val="en-GB"/>
        </w:rPr>
        <w:t xml:space="preserve">Covered by </w:t>
      </w:r>
      <w:r>
        <w:rPr>
          <w:sz w:val="24"/>
          <w:szCs w:val="24"/>
          <w:lang w:val="en-GB"/>
        </w:rPr>
        <w:t>himself</w:t>
      </w:r>
      <w:r w:rsidRPr="00941464">
        <w:rPr>
          <w:sz w:val="24"/>
          <w:szCs w:val="24"/>
          <w:lang w:val="en-GB"/>
        </w:rPr>
        <w:t>/</w:t>
      </w:r>
      <w:r>
        <w:rPr>
          <w:sz w:val="24"/>
          <w:szCs w:val="24"/>
          <w:lang w:val="en-GB"/>
        </w:rPr>
        <w:t>herself</w:t>
      </w:r>
      <w:r w:rsidRPr="00941464">
        <w:rPr>
          <w:sz w:val="24"/>
          <w:szCs w:val="24"/>
          <w:lang w:val="en-GB"/>
        </w:rPr>
        <w:t xml:space="preserve">: </w:t>
      </w:r>
      <w:r w:rsidRPr="00941464">
        <w:rPr>
          <w:rFonts w:ascii="Segoe UI Symbol" w:hAnsi="Segoe UI Symbol" w:cs="Segoe UI Symbol"/>
          <w:sz w:val="24"/>
          <w:szCs w:val="24"/>
          <w:lang w:val="en-GB"/>
        </w:rPr>
        <w:t>☐</w:t>
      </w:r>
    </w:p>
    <w:p w14:paraId="7853FA4D" w14:textId="77777777" w:rsidR="00941464" w:rsidRPr="00941464" w:rsidRDefault="00941464" w:rsidP="00941464">
      <w:pPr>
        <w:spacing w:after="120"/>
        <w:ind w:left="1134" w:hanging="567"/>
        <w:jc w:val="both"/>
        <w:rPr>
          <w:sz w:val="24"/>
          <w:szCs w:val="24"/>
          <w:lang w:val="en-GB"/>
        </w:rPr>
      </w:pPr>
    </w:p>
    <w:p w14:paraId="5282C773" w14:textId="77777777" w:rsidR="00941464" w:rsidRPr="00941464" w:rsidRDefault="00941464" w:rsidP="00941464">
      <w:pPr>
        <w:spacing w:after="120"/>
        <w:ind w:left="1134" w:hanging="567"/>
        <w:jc w:val="both"/>
        <w:rPr>
          <w:sz w:val="24"/>
          <w:szCs w:val="24"/>
          <w:lang w:val="en-GB"/>
        </w:rPr>
      </w:pPr>
    </w:p>
    <w:p w14:paraId="7E2A5E4B" w14:textId="070A99AD" w:rsidR="00941464" w:rsidRPr="00941464" w:rsidRDefault="007136A4" w:rsidP="00941464">
      <w:pPr>
        <w:spacing w:after="120"/>
        <w:ind w:left="1134" w:hanging="567"/>
        <w:jc w:val="both"/>
        <w:rPr>
          <w:sz w:val="24"/>
          <w:szCs w:val="24"/>
          <w:lang w:val="en-GB"/>
        </w:rPr>
      </w:pPr>
      <w:r w:rsidRPr="00DB4AD8">
        <w:rPr>
          <w:sz w:val="24"/>
          <w:szCs w:val="24"/>
          <w:lang w:val="en-GB"/>
        </w:rPr>
        <w:t xml:space="preserve">Insurance Contract </w:t>
      </w:r>
      <w:proofErr w:type="gramStart"/>
      <w:r w:rsidRPr="00941464">
        <w:rPr>
          <w:sz w:val="24"/>
          <w:szCs w:val="24"/>
          <w:lang w:val="en-GB"/>
        </w:rPr>
        <w:t>Number</w:t>
      </w:r>
      <w:r w:rsidR="00941464" w:rsidRPr="00941464">
        <w:rPr>
          <w:sz w:val="24"/>
          <w:szCs w:val="24"/>
          <w:lang w:val="en-GB"/>
        </w:rPr>
        <w:t>:_</w:t>
      </w:r>
      <w:proofErr w:type="gramEnd"/>
      <w:r w:rsidR="00941464" w:rsidRPr="00941464">
        <w:rPr>
          <w:sz w:val="24"/>
          <w:szCs w:val="24"/>
          <w:lang w:val="en-GB"/>
        </w:rPr>
        <w:t>_______________________________</w:t>
      </w:r>
    </w:p>
    <w:p w14:paraId="3A705A15" w14:textId="77777777" w:rsidR="00941464" w:rsidRPr="00941464" w:rsidRDefault="00941464" w:rsidP="00941464">
      <w:pPr>
        <w:spacing w:after="120"/>
        <w:ind w:left="1134" w:hanging="567"/>
        <w:jc w:val="both"/>
        <w:rPr>
          <w:sz w:val="24"/>
          <w:szCs w:val="24"/>
          <w:lang w:val="en-GB"/>
        </w:rPr>
      </w:pPr>
      <w:r w:rsidRPr="00941464">
        <w:rPr>
          <w:sz w:val="24"/>
          <w:szCs w:val="24"/>
          <w:lang w:val="en-GB"/>
        </w:rPr>
        <w:t xml:space="preserve">Insurance </w:t>
      </w:r>
      <w:proofErr w:type="gramStart"/>
      <w:r w:rsidRPr="00941464">
        <w:rPr>
          <w:sz w:val="24"/>
          <w:szCs w:val="24"/>
          <w:lang w:val="en-GB"/>
        </w:rPr>
        <w:t>Company:_</w:t>
      </w:r>
      <w:proofErr w:type="gramEnd"/>
      <w:r w:rsidRPr="00941464">
        <w:rPr>
          <w:sz w:val="24"/>
          <w:szCs w:val="24"/>
          <w:lang w:val="en-GB"/>
        </w:rPr>
        <w:t>___________________________________________</w:t>
      </w:r>
    </w:p>
    <w:p w14:paraId="35A9DD01" w14:textId="77777777" w:rsidR="007136A4" w:rsidRDefault="007136A4" w:rsidP="00941464">
      <w:pPr>
        <w:spacing w:after="120"/>
        <w:ind w:left="1134" w:hanging="567"/>
        <w:jc w:val="both"/>
        <w:rPr>
          <w:b/>
          <w:sz w:val="24"/>
          <w:szCs w:val="24"/>
          <w:lang w:val="en-GB"/>
        </w:rPr>
      </w:pPr>
    </w:p>
    <w:p w14:paraId="0F8F2F28" w14:textId="50904F1F" w:rsidR="00E359AF" w:rsidRPr="007136A4" w:rsidRDefault="00941464" w:rsidP="007136A4">
      <w:pPr>
        <w:spacing w:after="120"/>
        <w:ind w:left="1134" w:hanging="567"/>
        <w:jc w:val="both"/>
        <w:rPr>
          <w:sz w:val="24"/>
          <w:szCs w:val="24"/>
          <w:lang w:val="en-GB"/>
        </w:rPr>
      </w:pPr>
      <w:r w:rsidRPr="007136A4">
        <w:rPr>
          <w:b/>
          <w:sz w:val="24"/>
          <w:szCs w:val="24"/>
          <w:lang w:val="en-GB"/>
        </w:rPr>
        <w:t>Personal Accident Insurance</w:t>
      </w:r>
      <w:r w:rsidRPr="00941464">
        <w:rPr>
          <w:sz w:val="24"/>
          <w:szCs w:val="24"/>
          <w:lang w:val="en-GB"/>
        </w:rPr>
        <w:t xml:space="preserve"> [Mandatory for internships, optional for the remaining mobility categories]</w:t>
      </w:r>
    </w:p>
    <w:p w14:paraId="4AEF9493" w14:textId="2D401C6C" w:rsidR="00941464" w:rsidRPr="007136A4" w:rsidRDefault="00941464" w:rsidP="00941464">
      <w:pPr>
        <w:spacing w:after="120"/>
        <w:ind w:left="1134" w:hanging="567"/>
        <w:jc w:val="both"/>
        <w:rPr>
          <w:sz w:val="24"/>
          <w:szCs w:val="24"/>
          <w:lang w:val="en-GB"/>
        </w:rPr>
      </w:pPr>
      <w:r w:rsidRPr="007136A4">
        <w:rPr>
          <w:sz w:val="24"/>
          <w:szCs w:val="24"/>
          <w:lang w:val="en-GB"/>
        </w:rPr>
        <w:t>The Participant is covered for personal accident insurance by:</w:t>
      </w:r>
    </w:p>
    <w:p w14:paraId="53397588" w14:textId="77777777" w:rsidR="00113E83" w:rsidRPr="00941464" w:rsidRDefault="00113E83" w:rsidP="00113E83">
      <w:pPr>
        <w:spacing w:after="120"/>
        <w:ind w:left="1287" w:hanging="567"/>
        <w:jc w:val="both"/>
        <w:rPr>
          <w:sz w:val="24"/>
          <w:szCs w:val="24"/>
          <w:lang w:val="en-GB"/>
        </w:rPr>
      </w:pPr>
      <w:r w:rsidRPr="00941464">
        <w:rPr>
          <w:sz w:val="24"/>
          <w:szCs w:val="24"/>
          <w:lang w:val="en-GB"/>
        </w:rPr>
        <w:t xml:space="preserve">Sending </w:t>
      </w:r>
      <w:r>
        <w:rPr>
          <w:sz w:val="24"/>
          <w:szCs w:val="24"/>
          <w:lang w:val="en-GB"/>
        </w:rPr>
        <w:t>Organisation</w:t>
      </w:r>
      <w:r w:rsidRPr="00941464">
        <w:rPr>
          <w:sz w:val="24"/>
          <w:szCs w:val="24"/>
          <w:lang w:val="en-GB"/>
        </w:rPr>
        <w:t xml:space="preserve">: </w:t>
      </w:r>
      <w:proofErr w:type="gramStart"/>
      <w:r w:rsidRPr="00941464">
        <w:rPr>
          <w:rFonts w:ascii="Segoe UI Symbol" w:hAnsi="Segoe UI Symbol" w:cs="Segoe UI Symbol"/>
          <w:sz w:val="24"/>
          <w:szCs w:val="24"/>
          <w:lang w:val="en-GB"/>
        </w:rPr>
        <w:t>☐</w:t>
      </w:r>
      <w:r w:rsidRPr="00941464">
        <w:rPr>
          <w:sz w:val="24"/>
          <w:szCs w:val="24"/>
          <w:lang w:val="en-GB"/>
        </w:rPr>
        <w:t xml:space="preserve"> </w:t>
      </w:r>
      <w:r>
        <w:rPr>
          <w:sz w:val="24"/>
          <w:szCs w:val="24"/>
          <w:lang w:val="en-GB"/>
        </w:rPr>
        <w:t xml:space="preserve"> </w:t>
      </w:r>
      <w:r w:rsidRPr="00941464">
        <w:rPr>
          <w:sz w:val="24"/>
          <w:szCs w:val="24"/>
          <w:lang w:val="en-GB"/>
        </w:rPr>
        <w:t>Receiving</w:t>
      </w:r>
      <w:proofErr w:type="gramEnd"/>
      <w:r w:rsidRPr="00941464">
        <w:rPr>
          <w:sz w:val="24"/>
          <w:szCs w:val="24"/>
          <w:lang w:val="en-GB"/>
        </w:rPr>
        <w:t xml:space="preserve"> Institution/Organization: </w:t>
      </w:r>
      <w:r w:rsidRPr="00941464">
        <w:rPr>
          <w:rFonts w:ascii="Segoe UI Symbol" w:hAnsi="Segoe UI Symbol" w:cs="Segoe UI Symbol"/>
          <w:sz w:val="24"/>
          <w:szCs w:val="24"/>
          <w:lang w:val="en-GB"/>
        </w:rPr>
        <w:t>☐</w:t>
      </w:r>
    </w:p>
    <w:p w14:paraId="5E5EC95B" w14:textId="77777777" w:rsidR="00113E83" w:rsidRPr="00941464" w:rsidRDefault="00113E83" w:rsidP="00113E83">
      <w:pPr>
        <w:spacing w:after="120"/>
        <w:ind w:left="1287" w:hanging="567"/>
        <w:jc w:val="both"/>
        <w:rPr>
          <w:sz w:val="24"/>
          <w:szCs w:val="24"/>
          <w:lang w:val="en-GB"/>
        </w:rPr>
      </w:pPr>
      <w:r w:rsidRPr="00941464">
        <w:rPr>
          <w:sz w:val="24"/>
          <w:szCs w:val="24"/>
          <w:lang w:val="en-GB"/>
        </w:rPr>
        <w:t xml:space="preserve">Covered by </w:t>
      </w:r>
      <w:r>
        <w:rPr>
          <w:sz w:val="24"/>
          <w:szCs w:val="24"/>
          <w:lang w:val="en-GB"/>
        </w:rPr>
        <w:t>himself</w:t>
      </w:r>
      <w:r w:rsidRPr="00941464">
        <w:rPr>
          <w:sz w:val="24"/>
          <w:szCs w:val="24"/>
          <w:lang w:val="en-GB"/>
        </w:rPr>
        <w:t>/</w:t>
      </w:r>
      <w:r>
        <w:rPr>
          <w:sz w:val="24"/>
          <w:szCs w:val="24"/>
          <w:lang w:val="en-GB"/>
        </w:rPr>
        <w:t>herself</w:t>
      </w:r>
      <w:r w:rsidRPr="00941464">
        <w:rPr>
          <w:sz w:val="24"/>
          <w:szCs w:val="24"/>
          <w:lang w:val="en-GB"/>
        </w:rPr>
        <w:t xml:space="preserve">: </w:t>
      </w:r>
      <w:r w:rsidRPr="00941464">
        <w:rPr>
          <w:rFonts w:ascii="Segoe UI Symbol" w:hAnsi="Segoe UI Symbol" w:cs="Segoe UI Symbol"/>
          <w:sz w:val="24"/>
          <w:szCs w:val="24"/>
          <w:lang w:val="en-GB"/>
        </w:rPr>
        <w:t>☐</w:t>
      </w:r>
    </w:p>
    <w:p w14:paraId="3C5F1203" w14:textId="77777777" w:rsidR="00941464" w:rsidRPr="00941464" w:rsidRDefault="00941464" w:rsidP="00941464">
      <w:pPr>
        <w:spacing w:after="120"/>
        <w:ind w:left="1134" w:hanging="567"/>
        <w:jc w:val="both"/>
        <w:rPr>
          <w:sz w:val="24"/>
          <w:szCs w:val="24"/>
          <w:lang w:val="en-GB"/>
        </w:rPr>
      </w:pPr>
    </w:p>
    <w:p w14:paraId="2642DA27" w14:textId="38D57A45" w:rsidR="00941464" w:rsidRPr="00941464" w:rsidRDefault="007136A4" w:rsidP="00941464">
      <w:pPr>
        <w:spacing w:after="120"/>
        <w:ind w:left="1134" w:hanging="567"/>
        <w:jc w:val="both"/>
        <w:rPr>
          <w:sz w:val="24"/>
          <w:szCs w:val="24"/>
          <w:lang w:val="en-GB"/>
        </w:rPr>
      </w:pPr>
      <w:r w:rsidRPr="00DB4AD8">
        <w:rPr>
          <w:sz w:val="24"/>
          <w:szCs w:val="24"/>
          <w:lang w:val="en-GB"/>
        </w:rPr>
        <w:t xml:space="preserve">Insurance Contract </w:t>
      </w:r>
      <w:proofErr w:type="gramStart"/>
      <w:r w:rsidRPr="00941464">
        <w:rPr>
          <w:sz w:val="24"/>
          <w:szCs w:val="24"/>
          <w:lang w:val="en-GB"/>
        </w:rPr>
        <w:t>Number</w:t>
      </w:r>
      <w:r w:rsidR="00941464" w:rsidRPr="00941464">
        <w:rPr>
          <w:sz w:val="24"/>
          <w:szCs w:val="24"/>
          <w:lang w:val="en-GB"/>
        </w:rPr>
        <w:t>:_</w:t>
      </w:r>
      <w:proofErr w:type="gramEnd"/>
      <w:r w:rsidR="00941464" w:rsidRPr="00941464">
        <w:rPr>
          <w:sz w:val="24"/>
          <w:szCs w:val="24"/>
          <w:lang w:val="en-GB"/>
        </w:rPr>
        <w:t>________________________________________</w:t>
      </w:r>
    </w:p>
    <w:p w14:paraId="6DB7D492" w14:textId="59169B26" w:rsidR="00941464" w:rsidRDefault="00941464" w:rsidP="00941464">
      <w:pPr>
        <w:spacing w:after="120"/>
        <w:ind w:left="1134" w:hanging="567"/>
        <w:jc w:val="both"/>
        <w:rPr>
          <w:sz w:val="24"/>
          <w:szCs w:val="24"/>
          <w:lang w:val="en-GB"/>
        </w:rPr>
      </w:pPr>
      <w:r w:rsidRPr="00941464">
        <w:rPr>
          <w:sz w:val="24"/>
          <w:szCs w:val="24"/>
          <w:lang w:val="en-GB"/>
        </w:rPr>
        <w:t>Insurance Company: _____________________________________________</w:t>
      </w:r>
    </w:p>
    <w:p w14:paraId="534ADDF1" w14:textId="77777777" w:rsidR="00113E83" w:rsidRPr="00941464" w:rsidRDefault="00113E83" w:rsidP="00941464">
      <w:pPr>
        <w:spacing w:after="120"/>
        <w:ind w:left="1134" w:hanging="567"/>
        <w:jc w:val="both"/>
        <w:rPr>
          <w:sz w:val="24"/>
          <w:szCs w:val="24"/>
          <w:lang w:val="en-GB"/>
        </w:rPr>
      </w:pPr>
    </w:p>
    <w:p w14:paraId="4062CD0A" w14:textId="06B26E61" w:rsidR="00941464" w:rsidRPr="00941464" w:rsidRDefault="00941464" w:rsidP="009647F3">
      <w:pPr>
        <w:spacing w:after="120"/>
        <w:jc w:val="both"/>
        <w:rPr>
          <w:sz w:val="24"/>
          <w:szCs w:val="24"/>
          <w:lang w:val="en-GB"/>
        </w:rPr>
      </w:pPr>
      <w:proofErr w:type="gramStart"/>
      <w:r w:rsidRPr="00941464">
        <w:rPr>
          <w:sz w:val="24"/>
          <w:szCs w:val="24"/>
          <w:lang w:val="en-GB"/>
        </w:rPr>
        <w:t xml:space="preserve">7.3 </w:t>
      </w:r>
      <w:r w:rsidR="009647F3" w:rsidRPr="009647F3">
        <w:rPr>
          <w:sz w:val="24"/>
          <w:szCs w:val="24"/>
          <w:lang w:val="en-US"/>
        </w:rPr>
        <w:t xml:space="preserve"> </w:t>
      </w:r>
      <w:r w:rsidRPr="00941464">
        <w:rPr>
          <w:sz w:val="24"/>
          <w:szCs w:val="24"/>
          <w:lang w:val="en-GB"/>
        </w:rPr>
        <w:t>The</w:t>
      </w:r>
      <w:proofErr w:type="gramEnd"/>
      <w:r w:rsidRPr="00941464">
        <w:rPr>
          <w:sz w:val="24"/>
          <w:szCs w:val="24"/>
          <w:lang w:val="en-GB"/>
        </w:rPr>
        <w:t xml:space="preserve"> responsible party undertaking the insurance coverage is:</w:t>
      </w:r>
    </w:p>
    <w:p w14:paraId="3EBA369F" w14:textId="77777777" w:rsidR="009C137E" w:rsidRPr="00941464" w:rsidRDefault="009C137E" w:rsidP="009C137E">
      <w:pPr>
        <w:spacing w:after="120"/>
        <w:ind w:left="1287" w:hanging="567"/>
        <w:jc w:val="both"/>
        <w:rPr>
          <w:sz w:val="24"/>
          <w:szCs w:val="24"/>
          <w:lang w:val="en-GB"/>
        </w:rPr>
      </w:pPr>
      <w:r w:rsidRPr="00941464">
        <w:rPr>
          <w:sz w:val="24"/>
          <w:szCs w:val="24"/>
          <w:lang w:val="en-GB"/>
        </w:rPr>
        <w:t xml:space="preserve">Sending </w:t>
      </w:r>
      <w:r>
        <w:rPr>
          <w:sz w:val="24"/>
          <w:szCs w:val="24"/>
          <w:lang w:val="en-GB"/>
        </w:rPr>
        <w:t>Organisation</w:t>
      </w:r>
      <w:r w:rsidRPr="00941464">
        <w:rPr>
          <w:sz w:val="24"/>
          <w:szCs w:val="24"/>
          <w:lang w:val="en-GB"/>
        </w:rPr>
        <w:t xml:space="preserve">: </w:t>
      </w:r>
      <w:proofErr w:type="gramStart"/>
      <w:r w:rsidRPr="00941464">
        <w:rPr>
          <w:rFonts w:ascii="Segoe UI Symbol" w:hAnsi="Segoe UI Symbol" w:cs="Segoe UI Symbol"/>
          <w:sz w:val="24"/>
          <w:szCs w:val="24"/>
          <w:lang w:val="en-GB"/>
        </w:rPr>
        <w:t>☐</w:t>
      </w:r>
      <w:r w:rsidRPr="00941464">
        <w:rPr>
          <w:sz w:val="24"/>
          <w:szCs w:val="24"/>
          <w:lang w:val="en-GB"/>
        </w:rPr>
        <w:t xml:space="preserve"> </w:t>
      </w:r>
      <w:r>
        <w:rPr>
          <w:sz w:val="24"/>
          <w:szCs w:val="24"/>
          <w:lang w:val="en-GB"/>
        </w:rPr>
        <w:t xml:space="preserve"> </w:t>
      </w:r>
      <w:r w:rsidRPr="00941464">
        <w:rPr>
          <w:sz w:val="24"/>
          <w:szCs w:val="24"/>
          <w:lang w:val="en-GB"/>
        </w:rPr>
        <w:t>Receiving</w:t>
      </w:r>
      <w:proofErr w:type="gramEnd"/>
      <w:r w:rsidRPr="00941464">
        <w:rPr>
          <w:sz w:val="24"/>
          <w:szCs w:val="24"/>
          <w:lang w:val="en-GB"/>
        </w:rPr>
        <w:t xml:space="preserve"> Institution/Organization: </w:t>
      </w:r>
      <w:r w:rsidRPr="00941464">
        <w:rPr>
          <w:rFonts w:ascii="Segoe UI Symbol" w:hAnsi="Segoe UI Symbol" w:cs="Segoe UI Symbol"/>
          <w:sz w:val="24"/>
          <w:szCs w:val="24"/>
          <w:lang w:val="en-GB"/>
        </w:rPr>
        <w:t>☐</w:t>
      </w:r>
    </w:p>
    <w:p w14:paraId="08CE3460" w14:textId="77777777" w:rsidR="009C137E" w:rsidRPr="00941464" w:rsidRDefault="009C137E" w:rsidP="009C137E">
      <w:pPr>
        <w:spacing w:after="120"/>
        <w:ind w:left="1287" w:hanging="567"/>
        <w:jc w:val="both"/>
        <w:rPr>
          <w:sz w:val="24"/>
          <w:szCs w:val="24"/>
          <w:lang w:val="en-GB"/>
        </w:rPr>
      </w:pPr>
      <w:r w:rsidRPr="00941464">
        <w:rPr>
          <w:sz w:val="24"/>
          <w:szCs w:val="24"/>
          <w:lang w:val="en-GB"/>
        </w:rPr>
        <w:t xml:space="preserve">Covered by </w:t>
      </w:r>
      <w:r>
        <w:rPr>
          <w:sz w:val="24"/>
          <w:szCs w:val="24"/>
          <w:lang w:val="en-GB"/>
        </w:rPr>
        <w:t>himself</w:t>
      </w:r>
      <w:r w:rsidRPr="00941464">
        <w:rPr>
          <w:sz w:val="24"/>
          <w:szCs w:val="24"/>
          <w:lang w:val="en-GB"/>
        </w:rPr>
        <w:t>/</w:t>
      </w:r>
      <w:r>
        <w:rPr>
          <w:sz w:val="24"/>
          <w:szCs w:val="24"/>
          <w:lang w:val="en-GB"/>
        </w:rPr>
        <w:t>herself</w:t>
      </w:r>
      <w:r w:rsidRPr="00941464">
        <w:rPr>
          <w:sz w:val="24"/>
          <w:szCs w:val="24"/>
          <w:lang w:val="en-GB"/>
        </w:rPr>
        <w:t xml:space="preserve">: </w:t>
      </w:r>
      <w:r w:rsidRPr="00941464">
        <w:rPr>
          <w:rFonts w:ascii="Segoe UI Symbol" w:hAnsi="Segoe UI Symbol" w:cs="Segoe UI Symbol"/>
          <w:sz w:val="24"/>
          <w:szCs w:val="24"/>
          <w:lang w:val="en-GB"/>
        </w:rPr>
        <w:t>☐</w:t>
      </w:r>
    </w:p>
    <w:p w14:paraId="15C61C12" w14:textId="77777777" w:rsidR="009C137E" w:rsidRDefault="009C137E" w:rsidP="009C137E">
      <w:pPr>
        <w:spacing w:after="120"/>
        <w:ind w:left="567"/>
        <w:jc w:val="both"/>
        <w:rPr>
          <w:sz w:val="24"/>
          <w:szCs w:val="24"/>
          <w:lang w:val="en-GB"/>
        </w:rPr>
      </w:pPr>
    </w:p>
    <w:p w14:paraId="0382BB82" w14:textId="069022F6" w:rsidR="00941464" w:rsidRPr="0004025C" w:rsidRDefault="009647F3" w:rsidP="009647F3">
      <w:pPr>
        <w:spacing w:after="120"/>
        <w:ind w:left="567"/>
        <w:jc w:val="both"/>
        <w:rPr>
          <w:sz w:val="24"/>
          <w:szCs w:val="24"/>
          <w:lang w:val="en-GB"/>
        </w:rPr>
      </w:pPr>
      <w:r w:rsidRPr="009647F3">
        <w:rPr>
          <w:sz w:val="24"/>
          <w:szCs w:val="24"/>
          <w:lang w:val="en-GB"/>
        </w:rPr>
        <w:t xml:space="preserve">In the case of separate </w:t>
      </w:r>
      <w:r w:rsidR="007E250E">
        <w:rPr>
          <w:sz w:val="24"/>
          <w:szCs w:val="24"/>
          <w:lang w:val="en-GB"/>
        </w:rPr>
        <w:t>insurances</w:t>
      </w:r>
      <w:r w:rsidRPr="009647F3">
        <w:rPr>
          <w:sz w:val="24"/>
          <w:szCs w:val="24"/>
          <w:lang w:val="en-GB"/>
        </w:rPr>
        <w:t xml:space="preserve">, the responsible parties may be different and will be listed </w:t>
      </w:r>
      <w:r>
        <w:rPr>
          <w:sz w:val="24"/>
          <w:szCs w:val="24"/>
          <w:lang w:val="en-US"/>
        </w:rPr>
        <w:t>in Article 7.2</w:t>
      </w:r>
      <w:r w:rsidRPr="009647F3">
        <w:rPr>
          <w:sz w:val="24"/>
          <w:szCs w:val="24"/>
          <w:lang w:val="en-GB"/>
        </w:rPr>
        <w:t xml:space="preserve"> according to their respective responsibilities.</w:t>
      </w:r>
    </w:p>
    <w:p w14:paraId="43DE1B1D" w14:textId="77777777" w:rsidR="007E250E" w:rsidRDefault="007E250E"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60B88BCD" w14:textId="3667B6D7" w:rsidR="00B12075"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15A5693D" w:rsidR="00206CBB" w:rsidRDefault="000F58DE" w:rsidP="00F34313">
      <w:pPr>
        <w:spacing w:after="120"/>
        <w:ind w:left="567" w:hanging="567"/>
        <w:jc w:val="both"/>
        <w:rPr>
          <w:sz w:val="24"/>
          <w:szCs w:val="24"/>
          <w:lang w:val="en-GB"/>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05C3130B" w14:textId="77777777" w:rsidR="00C15967" w:rsidRDefault="00C15967" w:rsidP="00F34313">
      <w:pPr>
        <w:spacing w:after="120"/>
        <w:ind w:left="567" w:hanging="567"/>
        <w:jc w:val="both"/>
        <w:rPr>
          <w:i/>
          <w:color w:val="4AA55B"/>
          <w:sz w:val="24"/>
          <w:szCs w:val="24"/>
          <w:lang w:val="en-US"/>
        </w:rPr>
      </w:pP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w:t>
      </w:r>
      <w:r w:rsidR="00FF12B5">
        <w:rPr>
          <w:sz w:val="24"/>
          <w:szCs w:val="24"/>
          <w:highlight w:val="lightGray"/>
          <w:lang w:val="en-GB"/>
        </w:rPr>
        <w:t xml:space="preserve"> </w:t>
      </w:r>
      <w:r w:rsidR="00206CBB" w:rsidRPr="00206CBB">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61BF28E0"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w:t>
      </w:r>
      <w:r w:rsidR="004C4F1B" w:rsidRPr="180152AD">
        <w:rPr>
          <w:i/>
          <w:iCs/>
          <w:color w:val="4AA55B"/>
          <w:sz w:val="24"/>
          <w:szCs w:val="24"/>
          <w:lang w:val="en-US"/>
        </w:rPr>
        <w:lastRenderedPageBreak/>
        <w:t>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20B0B7FE" w14:textId="77777777" w:rsidR="000F58DE" w:rsidRDefault="00A116D3" w:rsidP="00FF12B5">
      <w:pPr>
        <w:tabs>
          <w:tab w:val="left" w:pos="567"/>
        </w:tabs>
        <w:spacing w:after="120"/>
        <w:jc w:val="both"/>
        <w:rPr>
          <w:i/>
          <w:color w:val="4AA55B"/>
          <w:sz w:val="24"/>
          <w:szCs w:val="24"/>
          <w:lang w:val="en-US"/>
        </w:rPr>
      </w:pPr>
      <w:r>
        <w:rPr>
          <w:i/>
          <w:color w:val="4AA55B"/>
          <w:sz w:val="24"/>
          <w:szCs w:val="24"/>
          <w:lang w:val="en-US"/>
        </w:rPr>
        <w:t>[</w:t>
      </w:r>
      <w:r w:rsidRPr="004C4F1B">
        <w:rPr>
          <w:i/>
          <w:color w:val="4AA55B"/>
          <w:sz w:val="24"/>
          <w:szCs w:val="24"/>
          <w:lang w:val="en-US"/>
        </w:rPr>
        <w:t xml:space="preserve">Option for </w:t>
      </w:r>
      <w:proofErr w:type="gramStart"/>
      <w:r w:rsidRPr="004C4F1B">
        <w:rPr>
          <w:i/>
          <w:color w:val="4AA55B"/>
          <w:sz w:val="24"/>
          <w:szCs w:val="24"/>
          <w:lang w:val="en-US"/>
        </w:rPr>
        <w:t>students</w:t>
      </w:r>
      <w:proofErr w:type="gramEnd"/>
      <w:r>
        <w:rPr>
          <w:i/>
          <w:color w:val="4AA55B"/>
          <w:sz w:val="24"/>
          <w:szCs w:val="24"/>
          <w:lang w:val="en-US"/>
        </w:rPr>
        <w:t xml:space="preserve">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777777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 on ethical principles.</w:t>
      </w:r>
    </w:p>
    <w:p w14:paraId="32216358" w14:textId="322BC8A3"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Pr="4C17980D">
        <w:rPr>
          <w:sz w:val="24"/>
          <w:szCs w:val="24"/>
          <w:lang w:val="en-GB"/>
        </w:rPr>
        <w:t>The participant must commit to and ensure the respect of basic EU values (such as respect for human dignity, freedom, democracy, equality, the rule of law and human rights, including the rights of minorities</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a5"/>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3" w:history="1">
        <w:r w:rsidRPr="0071378C">
          <w:rPr>
            <w:rStyle w:val="-"/>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4"/>
        <w:keepLines/>
        <w:spacing w:after="200"/>
        <w:ind w:left="1865" w:hanging="1865"/>
        <w:rPr>
          <w:rFonts w:ascii="Times New Roman Bold" w:eastAsiaTheme="majorEastAsia" w:hAnsi="Times New Roman Bold" w:cstheme="majorBidi"/>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4CF84EC1"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lastRenderedPageBreak/>
        <w:t>12.2</w:t>
      </w:r>
      <w:r w:rsidR="000F58DE">
        <w:rPr>
          <w:rFonts w:eastAsia="Calibri"/>
          <w:snapToGrid/>
          <w:sz w:val="24"/>
          <w:szCs w:val="22"/>
          <w:lang w:val="en-GB" w:eastAsia="en-US"/>
        </w:rPr>
        <w:tab/>
      </w:r>
      <w:r w:rsidRPr="003B3D8F">
        <w:rPr>
          <w:rFonts w:eastAsia="Calibri"/>
          <w:snapToGrid/>
          <w:sz w:val="24"/>
          <w:szCs w:val="22"/>
          <w:lang w:val="en-GB" w:eastAsia="en-US"/>
        </w:rPr>
        <w:t xml:space="preserve">The </w:t>
      </w:r>
      <w:r>
        <w:rPr>
          <w:snapToGrid/>
          <w:sz w:val="24"/>
          <w:szCs w:val="22"/>
          <w:lang w:val="en-GB"/>
        </w:rPr>
        <w:t>organisation</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participant</w:t>
      </w:r>
      <w:r w:rsidRPr="003B3D8F">
        <w:rPr>
          <w:snapToGrid/>
          <w:color w:val="000000"/>
          <w:sz w:val="24"/>
          <w:szCs w:val="24"/>
          <w:lang w:val="en-GB"/>
        </w:rPr>
        <w:t xml:space="preserve"> 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0F58DE">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4169B36" w:rsidR="00F40398" w:rsidRPr="0076794B" w:rsidRDefault="00F40398" w:rsidP="004F2761">
      <w:pPr>
        <w:spacing w:after="200"/>
        <w:ind w:left="720" w:hanging="720"/>
        <w:jc w:val="both"/>
        <w:rPr>
          <w:sz w:val="24"/>
          <w:szCs w:val="24"/>
          <w:lang w:val="en-GB"/>
        </w:rPr>
      </w:pPr>
      <w:r>
        <w:rPr>
          <w:sz w:val="24"/>
          <w:szCs w:val="24"/>
          <w:lang w:val="en-GB"/>
        </w:rPr>
        <w:t>13.2</w:t>
      </w:r>
      <w:r w:rsidR="000F58DE">
        <w:rPr>
          <w:sz w:val="24"/>
          <w:szCs w:val="24"/>
          <w:lang w:val="en-GB"/>
        </w:rPr>
        <w:tab/>
      </w: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Pr>
          <w:i/>
          <w:sz w:val="24"/>
          <w:szCs w:val="24"/>
          <w:lang w:val="en-GB"/>
        </w:rPr>
        <w:t xml:space="preserve"> </w:t>
      </w:r>
      <w:r>
        <w:rPr>
          <w:iCs/>
          <w:sz w:val="24"/>
          <w:szCs w:val="24"/>
          <w:lang w:val="en-GB"/>
        </w:rPr>
        <w:t>(Article 1</w:t>
      </w:r>
      <w:r w:rsidR="000F58DE">
        <w:rPr>
          <w:iCs/>
          <w:sz w:val="24"/>
          <w:szCs w:val="24"/>
          <w:lang w:val="en-GB"/>
        </w:rPr>
        <w:t>6</w:t>
      </w:r>
      <w:r>
        <w:rPr>
          <w:iCs/>
          <w:sz w:val="24"/>
          <w:szCs w:val="24"/>
          <w:lang w:val="en-GB"/>
        </w:rPr>
        <w:t>)</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2B3EA3" w:rsidRPr="0076794B">
        <w:rPr>
          <w:sz w:val="24"/>
          <w:szCs w:val="24"/>
          <w:lang w:val="en-GB"/>
        </w:rPr>
        <w:t xml:space="preserve">Any remaining funds </w:t>
      </w:r>
      <w:r w:rsidR="002B3EA3">
        <w:rPr>
          <w:sz w:val="24"/>
          <w:szCs w:val="24"/>
          <w:lang w:val="en-GB"/>
        </w:rPr>
        <w:t>wi</w:t>
      </w:r>
      <w:r w:rsidR="002B3EA3" w:rsidRPr="0076794B">
        <w:rPr>
          <w:sz w:val="24"/>
          <w:szCs w:val="24"/>
          <w:lang w:val="en-GB"/>
        </w:rPr>
        <w:t xml:space="preserve">ll have to be </w:t>
      </w:r>
      <w:r w:rsidR="002B3EA3">
        <w:rPr>
          <w:sz w:val="24"/>
          <w:szCs w:val="24"/>
          <w:lang w:val="en-GB"/>
        </w:rPr>
        <w:t>recovered.</w:t>
      </w:r>
    </w:p>
    <w:p w14:paraId="0F006A42" w14:textId="5584EC5B"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the participant has committed irregularities, fraud, corruption, or is involved in a criminal organisation, money laundering, terrorism-related crimes (including terrorism financing), child labour or human trafficking </w:t>
      </w:r>
      <w:r w:rsidRPr="0076794B">
        <w:rPr>
          <w:sz w:val="24"/>
          <w:szCs w:val="24"/>
          <w:lang w:val="en-GB"/>
        </w:rPr>
        <w:t xml:space="preserve">the </w:t>
      </w:r>
      <w:r>
        <w:rPr>
          <w:sz w:val="24"/>
          <w:szCs w:val="24"/>
          <w:lang w:val="en-GB"/>
        </w:rPr>
        <w:t xml:space="preserve">organisation may </w:t>
      </w:r>
      <w:r w:rsidRPr="0076794B">
        <w:rPr>
          <w:sz w:val="24"/>
          <w:szCs w:val="24"/>
          <w:lang w:val="en-GB"/>
        </w:rPr>
        <w:t>terminate the agreement</w:t>
      </w:r>
      <w:r>
        <w:rPr>
          <w:sz w:val="24"/>
          <w:szCs w:val="24"/>
          <w:lang w:val="en-GB"/>
        </w:rPr>
        <w:t xml:space="preserve"> by formally notifying the other party</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6380E3B9"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5A5790">
      <w:pPr>
        <w:pStyle w:val="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23ACB61A"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C15967" w:rsidRPr="00C15967">
        <w:rPr>
          <w:sz w:val="24"/>
          <w:szCs w:val="24"/>
          <w:lang w:val="en-GB"/>
        </w:rPr>
        <w:t>Grece (IKY/EL01)</w:t>
      </w:r>
      <w:r w:rsidRPr="009F4127">
        <w:rPr>
          <w:sz w:val="24"/>
          <w:szCs w:val="24"/>
          <w:lang w:val="en-GB"/>
        </w:rPr>
        <w:t xml:space="preserve"> or by any other outside body authorised by the European Commission or the National Agency of </w:t>
      </w:r>
      <w:proofErr w:type="spellStart"/>
      <w:r w:rsidR="00C15967" w:rsidRPr="009F4127">
        <w:rPr>
          <w:sz w:val="24"/>
          <w:szCs w:val="24"/>
          <w:lang w:val="en-GB"/>
        </w:rPr>
        <w:t>of</w:t>
      </w:r>
      <w:proofErr w:type="spellEnd"/>
      <w:r w:rsidR="00C15967" w:rsidRPr="009F4127">
        <w:rPr>
          <w:sz w:val="24"/>
          <w:szCs w:val="24"/>
          <w:lang w:val="en-GB"/>
        </w:rPr>
        <w:t xml:space="preserve"> </w:t>
      </w:r>
      <w:r w:rsidR="00C15967" w:rsidRPr="00C15967">
        <w:rPr>
          <w:sz w:val="24"/>
          <w:szCs w:val="24"/>
          <w:lang w:val="en-GB"/>
        </w:rPr>
        <w:t>Grece (IKY/EL01)</w:t>
      </w:r>
      <w:r w:rsidR="00C15967" w:rsidRPr="009F4127">
        <w:rPr>
          <w:sz w:val="24"/>
          <w:szCs w:val="24"/>
          <w:lang w:val="en-GB"/>
        </w:rPr>
        <w:t xml:space="preserve"> </w:t>
      </w:r>
      <w:r w:rsidRPr="009F4127">
        <w:rPr>
          <w:sz w:val="24"/>
          <w:szCs w:val="24"/>
          <w:lang w:val="en-GB"/>
        </w:rPr>
        <w:t>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lastRenderedPageBreak/>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224E211F"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proofErr w:type="spellStart"/>
      <w:r w:rsidR="002E19EE" w:rsidRPr="002E19EE">
        <w:rPr>
          <w:sz w:val="24"/>
          <w:szCs w:val="24"/>
          <w:lang w:val="en-GB"/>
        </w:rPr>
        <w:t>of</w:t>
      </w:r>
      <w:proofErr w:type="spellEnd"/>
      <w:r w:rsidR="002E19EE" w:rsidRPr="002E19EE">
        <w:rPr>
          <w:sz w:val="24"/>
          <w:szCs w:val="24"/>
          <w:lang w:val="en-GB"/>
        </w:rPr>
        <w:t xml:space="preserve"> Grece (IKY/EL01)</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proofErr w:type="spellStart"/>
      <w:r w:rsidR="008732EB" w:rsidRPr="009F4127">
        <w:rPr>
          <w:sz w:val="24"/>
          <w:szCs w:val="24"/>
          <w:lang w:val="en-GB"/>
        </w:rPr>
        <w:t>of</w:t>
      </w:r>
      <w:proofErr w:type="spellEnd"/>
      <w:r w:rsidR="008732EB" w:rsidRPr="009F4127">
        <w:rPr>
          <w:sz w:val="24"/>
          <w:szCs w:val="24"/>
          <w:lang w:val="en-GB"/>
        </w:rPr>
        <w:t xml:space="preserve"> </w:t>
      </w:r>
      <w:r w:rsidR="008732EB" w:rsidRPr="00C15967">
        <w:rPr>
          <w:sz w:val="24"/>
          <w:szCs w:val="24"/>
          <w:lang w:val="en-GB"/>
        </w:rPr>
        <w:t>Grece (IKY/EL01)</w:t>
      </w:r>
      <w:r w:rsidR="008732EB" w:rsidRPr="009F4127">
        <w:rPr>
          <w:sz w:val="24"/>
          <w:szCs w:val="24"/>
          <w:lang w:val="en-GB"/>
        </w:rPr>
        <w:t xml:space="preserve"> </w:t>
      </w:r>
      <w:r w:rsidRPr="009F4127">
        <w:rPr>
          <w:sz w:val="24"/>
          <w:szCs w:val="24"/>
          <w:lang w:val="en-GB"/>
        </w:rPr>
        <w:t xml:space="preserve">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0" w:name="_Toc97092422"/>
      <w:bookmarkStart w:id="21" w:name="_Toc435109086"/>
      <w:bookmarkStart w:id="22" w:name="_Toc524697255"/>
      <w:bookmarkStart w:id="23" w:name="_Toc529197798"/>
      <w:bookmarkStart w:id="24" w:name="_Toc530035937"/>
      <w:bookmarkStart w:id="25" w:name="_Toc24116193"/>
      <w:bookmarkStart w:id="26" w:name="_Toc24126672"/>
      <w:bookmarkStart w:id="27" w:name="_Toc88829461"/>
      <w:bookmarkStart w:id="28" w:name="_Toc90291001"/>
      <w:bookmarkStart w:id="29"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0"/>
      <w:bookmarkEnd w:id="21"/>
      <w:bookmarkEnd w:id="22"/>
      <w:bookmarkEnd w:id="23"/>
      <w:bookmarkEnd w:id="24"/>
      <w:bookmarkEnd w:id="25"/>
      <w:bookmarkEnd w:id="26"/>
      <w:bookmarkEnd w:id="27"/>
      <w:bookmarkEnd w:id="28"/>
      <w:bookmarkEnd w:id="29"/>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2474B9A3"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is governed by</w:t>
      </w:r>
      <w:r w:rsidR="008732EB">
        <w:rPr>
          <w:sz w:val="24"/>
          <w:szCs w:val="24"/>
          <w:lang w:val="en-GB"/>
        </w:rPr>
        <w:t xml:space="preserve"> Greek Law</w:t>
      </w:r>
      <w:r w:rsidR="008732EB">
        <w:rPr>
          <w:sz w:val="24"/>
          <w:szCs w:val="24"/>
          <w:highlight w:val="lightGray"/>
          <w:lang w:val="en-GB"/>
        </w:rPr>
        <w:t>.</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0" w:name="_Toc435109105"/>
      <w:bookmarkStart w:id="31" w:name="_Toc524697264"/>
      <w:bookmarkStart w:id="32" w:name="_Toc529197819"/>
      <w:bookmarkStart w:id="33" w:name="_Toc530035947"/>
      <w:bookmarkStart w:id="34" w:name="_Toc24116212"/>
      <w:bookmarkStart w:id="35" w:name="_Toc24118706"/>
      <w:bookmarkStart w:id="36" w:name="_Toc24126691"/>
      <w:bookmarkStart w:id="37" w:name="_Toc88829480"/>
      <w:bookmarkStart w:id="38" w:name="_Toc90291020"/>
      <w:bookmarkStart w:id="39"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0"/>
      <w:bookmarkEnd w:id="31"/>
      <w:bookmarkEnd w:id="32"/>
      <w:bookmarkEnd w:id="33"/>
      <w:bookmarkEnd w:id="34"/>
      <w:bookmarkEnd w:id="35"/>
      <w:bookmarkEnd w:id="36"/>
      <w:bookmarkEnd w:id="37"/>
      <w:bookmarkEnd w:id="38"/>
      <w:bookmarkEnd w:id="39"/>
    </w:p>
    <w:p w14:paraId="41A5F58F" w14:textId="540DF442"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p w14:paraId="03A6809C" w14:textId="77777777" w:rsidR="000F58DE" w:rsidRDefault="00ED535F" w:rsidP="00ED535F">
      <w:pPr>
        <w:tabs>
          <w:tab w:val="left" w:pos="4140"/>
        </w:tabs>
        <w:jc w:val="center"/>
        <w:rPr>
          <w:color w:val="00B050"/>
          <w:sz w:val="24"/>
          <w:szCs w:val="24"/>
          <w:lang w:val="en-US"/>
        </w:rPr>
      </w:pPr>
      <w:r>
        <w:rPr>
          <w:i/>
          <w:color w:val="4AA55B"/>
          <w:sz w:val="24"/>
          <w:szCs w:val="24"/>
          <w:lang w:val="en-US"/>
        </w:rPr>
        <w:t>[O</w:t>
      </w:r>
      <w:r w:rsidRPr="00A93307">
        <w:rPr>
          <w:i/>
          <w:color w:val="4AA55B"/>
          <w:sz w:val="24"/>
          <w:szCs w:val="24"/>
          <w:lang w:val="en-US"/>
        </w:rPr>
        <w:t>ption for</w:t>
      </w:r>
      <w:r>
        <w:rPr>
          <w:i/>
          <w:color w:val="4AA55B"/>
          <w:sz w:val="24"/>
          <w:szCs w:val="24"/>
          <w:lang w:val="en-US"/>
        </w:rPr>
        <w:t xml:space="preserve"> students only:</w:t>
      </w:r>
      <w:r>
        <w:rPr>
          <w:sz w:val="24"/>
          <w:szCs w:val="24"/>
          <w:lang w:val="en-GB"/>
        </w:rPr>
        <w:t xml:space="preserve"> </w:t>
      </w:r>
      <w:r w:rsidRPr="00C863CC">
        <w:rPr>
          <w:b/>
          <w:sz w:val="24"/>
          <w:szCs w:val="24"/>
          <w:lang w:val="en-GB"/>
        </w:rPr>
        <w:t>Annex 2:</w:t>
      </w:r>
      <w:r>
        <w:rPr>
          <w:sz w:val="24"/>
          <w:szCs w:val="24"/>
          <w:lang w:val="en-GB"/>
        </w:rPr>
        <w:t xml:space="preserve"> Erasmus Student Chart</w:t>
      </w:r>
      <w:r w:rsidR="003772A2" w:rsidRPr="003772A2">
        <w:rPr>
          <w:color w:val="00B050"/>
          <w:sz w:val="24"/>
          <w:szCs w:val="24"/>
          <w:lang w:val="en-US"/>
        </w:rPr>
        <w:t>]</w:t>
      </w:r>
    </w:p>
    <w:p w14:paraId="1C7FE60E" w14:textId="77777777" w:rsidR="004D2378" w:rsidRDefault="004D2378" w:rsidP="00ED535F">
      <w:pPr>
        <w:tabs>
          <w:tab w:val="left" w:pos="4140"/>
        </w:tabs>
        <w:jc w:val="center"/>
        <w:rPr>
          <w:szCs w:val="16"/>
          <w:lang w:val="en-US"/>
        </w:rPr>
      </w:pPr>
    </w:p>
    <w:p w14:paraId="08575F92" w14:textId="25A094F9" w:rsidR="004D2378" w:rsidRPr="003772A2" w:rsidRDefault="004D2378" w:rsidP="004D2378">
      <w:pPr>
        <w:tabs>
          <w:tab w:val="left" w:pos="4140"/>
        </w:tabs>
        <w:rPr>
          <w:szCs w:val="16"/>
          <w:lang w:val="en-US"/>
        </w:rPr>
        <w:sectPr w:rsidR="004D2378" w:rsidRPr="003772A2" w:rsidSect="00522BBF">
          <w:headerReference w:type="even" r:id="rId14"/>
          <w:headerReference w:type="default" r:id="rId15"/>
          <w:footerReference w:type="even" r:id="rId16"/>
          <w:footerReference w:type="default" r:id="rId17"/>
          <w:headerReference w:type="first" r:id="rId18"/>
          <w:footerReference w:type="first" r:id="rId19"/>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4D2378">
      <w:pPr>
        <w:jc w:val="both"/>
        <w:rPr>
          <w:lang w:val="en-GB"/>
        </w:rPr>
      </w:pPr>
    </w:p>
    <w:sectPr w:rsidR="00F66F07" w:rsidSect="00BB726D">
      <w:headerReference w:type="default" r:id="rId20"/>
      <w:footerReference w:type="default" r:id="rId21"/>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C192" w14:textId="77777777" w:rsidR="00C6560B" w:rsidRDefault="00C6560B">
      <w:r>
        <w:separator/>
      </w:r>
    </w:p>
  </w:endnote>
  <w:endnote w:type="continuationSeparator" w:id="0">
    <w:p w14:paraId="1E0EC7C7" w14:textId="77777777" w:rsidR="00C6560B" w:rsidRDefault="00C6560B">
      <w:r>
        <w:continuationSeparator/>
      </w:r>
    </w:p>
  </w:endnote>
  <w:endnote w:type="continuationNotice" w:id="1">
    <w:p w14:paraId="46BA31E6" w14:textId="77777777" w:rsidR="00C6560B" w:rsidRDefault="00C65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aa"/>
      <w:framePr w:wrap="around" w:vAnchor="text" w:hAnchor="margin" w:xAlign="right" w:y="1"/>
      <w:rPr>
        <w:rStyle w:val="a8"/>
        <w:szCs w:val="24"/>
      </w:rPr>
    </w:pPr>
    <w:r>
      <w:rPr>
        <w:rStyle w:val="a8"/>
        <w:szCs w:val="24"/>
      </w:rPr>
      <w:fldChar w:fldCharType="begin"/>
    </w:r>
    <w:r>
      <w:rPr>
        <w:rStyle w:val="a8"/>
        <w:szCs w:val="24"/>
      </w:rPr>
      <w:instrText xml:space="preserve">PAGE  </w:instrText>
    </w:r>
    <w:r>
      <w:rPr>
        <w:rStyle w:val="a8"/>
        <w:szCs w:val="24"/>
      </w:rPr>
      <w:fldChar w:fldCharType="separate"/>
    </w:r>
    <w:r>
      <w:rPr>
        <w:rStyle w:val="a8"/>
        <w:noProof/>
        <w:szCs w:val="24"/>
      </w:rPr>
      <w:t>1</w:t>
    </w:r>
    <w:r>
      <w:rPr>
        <w:rStyle w:val="a8"/>
        <w:szCs w:val="24"/>
      </w:rPr>
      <w:fldChar w:fldCharType="end"/>
    </w:r>
  </w:p>
  <w:p w14:paraId="5F9DFFBF" w14:textId="77777777" w:rsidR="00C86544" w:rsidRDefault="00C86544">
    <w:pPr>
      <w:pStyle w:val="a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aa"/>
      <w:framePr w:wrap="around" w:vAnchor="text" w:hAnchor="page" w:x="5482" w:y="131"/>
      <w:rPr>
        <w:rStyle w:val="a8"/>
        <w:szCs w:val="24"/>
      </w:rPr>
    </w:pPr>
    <w:r>
      <w:rPr>
        <w:rStyle w:val="a8"/>
        <w:szCs w:val="24"/>
      </w:rPr>
      <w:fldChar w:fldCharType="begin"/>
    </w:r>
    <w:r>
      <w:rPr>
        <w:rStyle w:val="a8"/>
        <w:szCs w:val="24"/>
      </w:rPr>
      <w:instrText xml:space="preserve">PAGE  </w:instrText>
    </w:r>
    <w:r>
      <w:rPr>
        <w:rStyle w:val="a8"/>
        <w:szCs w:val="24"/>
      </w:rPr>
      <w:fldChar w:fldCharType="separate"/>
    </w:r>
    <w:r w:rsidR="0039716E">
      <w:rPr>
        <w:rStyle w:val="a8"/>
        <w:noProof/>
        <w:szCs w:val="24"/>
      </w:rPr>
      <w:t>3</w:t>
    </w:r>
    <w:r>
      <w:rPr>
        <w:rStyle w:val="a8"/>
        <w:szCs w:val="24"/>
      </w:rPr>
      <w:fldChar w:fldCharType="end"/>
    </w:r>
  </w:p>
  <w:p w14:paraId="4FEA1079" w14:textId="77777777" w:rsidR="00C86544" w:rsidRDefault="00C86544">
    <w:pPr>
      <w:pStyle w:val="a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a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aa"/>
      <w:framePr w:wrap="auto" w:vAnchor="text" w:hAnchor="margin" w:xAlign="right" w:y="1"/>
      <w:jc w:val="both"/>
      <w:rPr>
        <w:rStyle w:val="a8"/>
      </w:rPr>
    </w:pPr>
    <w:r>
      <w:rPr>
        <w:rStyle w:val="a8"/>
      </w:rPr>
      <w:fldChar w:fldCharType="begin"/>
    </w:r>
    <w:r>
      <w:rPr>
        <w:rStyle w:val="a8"/>
      </w:rPr>
      <w:instrText xml:space="preserve">PAGE  </w:instrText>
    </w:r>
    <w:r>
      <w:rPr>
        <w:rStyle w:val="a8"/>
      </w:rPr>
      <w:fldChar w:fldCharType="separate"/>
    </w:r>
    <w:r w:rsidR="0039716E">
      <w:rPr>
        <w:rStyle w:val="a8"/>
        <w:noProof/>
      </w:rPr>
      <w:t>10</w:t>
    </w:r>
    <w:r>
      <w:rPr>
        <w:rStyle w:val="a8"/>
      </w:rPr>
      <w:fldChar w:fldCharType="end"/>
    </w:r>
  </w:p>
  <w:p w14:paraId="3DA88ED3" w14:textId="77777777" w:rsidR="00C86544" w:rsidRDefault="00C86544">
    <w:pPr>
      <w:pStyle w:val="a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9AD8" w14:textId="77777777" w:rsidR="00C6560B" w:rsidRDefault="00C6560B">
      <w:r>
        <w:separator/>
      </w:r>
    </w:p>
  </w:footnote>
  <w:footnote w:type="continuationSeparator" w:id="0">
    <w:p w14:paraId="3A162143" w14:textId="77777777" w:rsidR="00C6560B" w:rsidRDefault="00C6560B">
      <w:r>
        <w:continuationSeparator/>
      </w:r>
    </w:p>
  </w:footnote>
  <w:footnote w:type="continuationNotice" w:id="1">
    <w:p w14:paraId="68FC5340" w14:textId="77777777" w:rsidR="00C6560B" w:rsidRDefault="00C6560B"/>
  </w:footnote>
  <w:footnote w:id="2">
    <w:p w14:paraId="3C40AD04" w14:textId="77777777" w:rsidR="008D31C7" w:rsidRPr="00795729" w:rsidRDefault="008D31C7" w:rsidP="008D31C7">
      <w:pPr>
        <w:pStyle w:val="a7"/>
        <w:ind w:left="0" w:firstLine="0"/>
        <w:rPr>
          <w:lang w:val="en-IE"/>
        </w:rPr>
      </w:pPr>
      <w:bookmarkStart w:id="1" w:name="_Hlk159850279"/>
      <w:r w:rsidRPr="00795729">
        <w:rPr>
          <w:rStyle w:val="a5"/>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Pr="002E2F9C">
        <w:rPr>
          <w:lang w:val="en-GB"/>
        </w:rPr>
        <w:t xml:space="preserve"> </w:t>
      </w:r>
      <w:r w:rsidRPr="002E2F9C">
        <w:rPr>
          <w:i/>
          <w:color w:val="4AA55B"/>
          <w:lang w:val="en-US"/>
        </w:rPr>
        <w:t>[Option for KA131 student mobility for studies:</w:t>
      </w:r>
      <w:r w:rsidRPr="002E2F9C">
        <w:rPr>
          <w:lang w:val="en-GB"/>
        </w:rPr>
        <w:t xml:space="preserve"> </w:t>
      </w:r>
      <w:r>
        <w:rPr>
          <w:lang w:val="en-GB"/>
        </w:rPr>
        <w:t>L</w:t>
      </w:r>
      <w:r w:rsidRPr="002E2F9C">
        <w:rPr>
          <w:lang w:val="en-GB"/>
        </w:rPr>
        <w:t>earning agreements are exchanged and approved digitally within the Erasmus Without Paper Network.</w:t>
      </w:r>
      <w:r w:rsidRPr="002E2F9C">
        <w:rPr>
          <w:i/>
          <w:color w:val="4AA55B"/>
          <w:lang w:val="en-US"/>
        </w:rPr>
        <w:t>]</w:t>
      </w:r>
    </w:p>
  </w:footnote>
  <w:footnote w:id="3">
    <w:p w14:paraId="27E65557" w14:textId="77777777" w:rsidR="00F40398" w:rsidRPr="0071378C" w:rsidRDefault="00F40398" w:rsidP="00F40398">
      <w:pPr>
        <w:pStyle w:val="a7"/>
        <w:ind w:left="0" w:firstLine="0"/>
        <w:rPr>
          <w:lang w:val="en-IE"/>
        </w:rPr>
      </w:pPr>
      <w:r w:rsidRPr="0071378C">
        <w:rPr>
          <w:rStyle w:val="a5"/>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a7"/>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a9"/>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7AF4EEC5" w:rsidR="00C86544" w:rsidRPr="00BB0723" w:rsidRDefault="00C86544" w:rsidP="2156E4C0">
    <w:pPr>
      <w:pStyle w:val="a9"/>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numFmt w:val="decimal"/>
      <w:pStyle w:val="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091127246">
    <w:abstractNumId w:val="1"/>
  </w:num>
  <w:num w:numId="2" w16cid:durableId="864945590">
    <w:abstractNumId w:val="2"/>
  </w:num>
  <w:num w:numId="3" w16cid:durableId="630596363">
    <w:abstractNumId w:val="5"/>
  </w:num>
  <w:num w:numId="4" w16cid:durableId="13954680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8434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1718498">
    <w:abstractNumId w:val="9"/>
  </w:num>
  <w:num w:numId="7" w16cid:durableId="78604222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484470607">
    <w:abstractNumId w:val="0"/>
  </w:num>
  <w:num w:numId="9" w16cid:durableId="345133476">
    <w:abstractNumId w:val="6"/>
  </w:num>
  <w:num w:numId="10" w16cid:durableId="543103580">
    <w:abstractNumId w:val="11"/>
  </w:num>
  <w:num w:numId="11" w16cid:durableId="2097630724">
    <w:abstractNumId w:val="8"/>
  </w:num>
  <w:num w:numId="12" w16cid:durableId="1801418184">
    <w:abstractNumId w:val="8"/>
  </w:num>
  <w:num w:numId="13" w16cid:durableId="978222108">
    <w:abstractNumId w:val="8"/>
  </w:num>
  <w:num w:numId="14" w16cid:durableId="1067189882">
    <w:abstractNumId w:val="10"/>
  </w:num>
  <w:num w:numId="15" w16cid:durableId="204172655">
    <w:abstractNumId w:val="12"/>
  </w:num>
  <w:num w:numId="16" w16cid:durableId="17898700">
    <w:abstractNumId w:val="15"/>
  </w:num>
  <w:num w:numId="17" w16cid:durableId="170534211">
    <w:abstractNumId w:val="14"/>
  </w:num>
  <w:num w:numId="18" w16cid:durableId="43175272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2C32"/>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B4FBD"/>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0F7541"/>
    <w:rsid w:val="00100723"/>
    <w:rsid w:val="00100991"/>
    <w:rsid w:val="001011E6"/>
    <w:rsid w:val="001015CE"/>
    <w:rsid w:val="0010450B"/>
    <w:rsid w:val="00105F02"/>
    <w:rsid w:val="00107319"/>
    <w:rsid w:val="00107612"/>
    <w:rsid w:val="00107AA7"/>
    <w:rsid w:val="00112072"/>
    <w:rsid w:val="00112729"/>
    <w:rsid w:val="00113E83"/>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3E1"/>
    <w:rsid w:val="001E44FB"/>
    <w:rsid w:val="001E7774"/>
    <w:rsid w:val="001E7D9A"/>
    <w:rsid w:val="001F0773"/>
    <w:rsid w:val="001F1631"/>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4B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063"/>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478"/>
    <w:rsid w:val="002B3EA3"/>
    <w:rsid w:val="002B4850"/>
    <w:rsid w:val="002B4AFF"/>
    <w:rsid w:val="002B5140"/>
    <w:rsid w:val="002B7C65"/>
    <w:rsid w:val="002C24E2"/>
    <w:rsid w:val="002C2C88"/>
    <w:rsid w:val="002C4462"/>
    <w:rsid w:val="002C4F54"/>
    <w:rsid w:val="002C5586"/>
    <w:rsid w:val="002C6C96"/>
    <w:rsid w:val="002D3585"/>
    <w:rsid w:val="002D5FD9"/>
    <w:rsid w:val="002D7C27"/>
    <w:rsid w:val="002E0120"/>
    <w:rsid w:val="002E07E6"/>
    <w:rsid w:val="002E19EE"/>
    <w:rsid w:val="002E1FD7"/>
    <w:rsid w:val="002E24F7"/>
    <w:rsid w:val="002E2F9C"/>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772A2"/>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5955"/>
    <w:rsid w:val="003A6DDC"/>
    <w:rsid w:val="003B249D"/>
    <w:rsid w:val="003B2A22"/>
    <w:rsid w:val="003B6020"/>
    <w:rsid w:val="003C128E"/>
    <w:rsid w:val="003C26A6"/>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6C9E"/>
    <w:rsid w:val="00407C18"/>
    <w:rsid w:val="00407F54"/>
    <w:rsid w:val="00410D9B"/>
    <w:rsid w:val="00412CD1"/>
    <w:rsid w:val="004163A6"/>
    <w:rsid w:val="00416966"/>
    <w:rsid w:val="00421299"/>
    <w:rsid w:val="0042197C"/>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2378"/>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1402"/>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6A4"/>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344E"/>
    <w:rsid w:val="007B6279"/>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250E"/>
    <w:rsid w:val="007E3695"/>
    <w:rsid w:val="007E37F7"/>
    <w:rsid w:val="007E5C16"/>
    <w:rsid w:val="007E636F"/>
    <w:rsid w:val="007E6BCA"/>
    <w:rsid w:val="007F0363"/>
    <w:rsid w:val="007F058A"/>
    <w:rsid w:val="007F4958"/>
    <w:rsid w:val="007F4C7E"/>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276EE"/>
    <w:rsid w:val="00830FDB"/>
    <w:rsid w:val="0083152C"/>
    <w:rsid w:val="008321F0"/>
    <w:rsid w:val="008327F2"/>
    <w:rsid w:val="00832C85"/>
    <w:rsid w:val="00834B51"/>
    <w:rsid w:val="00840B50"/>
    <w:rsid w:val="0084210E"/>
    <w:rsid w:val="0084593B"/>
    <w:rsid w:val="00845F07"/>
    <w:rsid w:val="0085498E"/>
    <w:rsid w:val="008566BB"/>
    <w:rsid w:val="00857445"/>
    <w:rsid w:val="008605BE"/>
    <w:rsid w:val="00863461"/>
    <w:rsid w:val="008732EB"/>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31C7"/>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0C4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1464"/>
    <w:rsid w:val="00942F7E"/>
    <w:rsid w:val="0094370B"/>
    <w:rsid w:val="00944365"/>
    <w:rsid w:val="009471DB"/>
    <w:rsid w:val="00947703"/>
    <w:rsid w:val="009513A3"/>
    <w:rsid w:val="00955A2F"/>
    <w:rsid w:val="0096166C"/>
    <w:rsid w:val="0096219B"/>
    <w:rsid w:val="009625EE"/>
    <w:rsid w:val="009647F3"/>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137E"/>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10"/>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1A2"/>
    <w:rsid w:val="00B12E66"/>
    <w:rsid w:val="00B1407E"/>
    <w:rsid w:val="00B16AD8"/>
    <w:rsid w:val="00B201BC"/>
    <w:rsid w:val="00B2155C"/>
    <w:rsid w:val="00B216EA"/>
    <w:rsid w:val="00B23F91"/>
    <w:rsid w:val="00B24442"/>
    <w:rsid w:val="00B244C3"/>
    <w:rsid w:val="00B24EA9"/>
    <w:rsid w:val="00B328A7"/>
    <w:rsid w:val="00B34EF0"/>
    <w:rsid w:val="00B36433"/>
    <w:rsid w:val="00B3661C"/>
    <w:rsid w:val="00B37382"/>
    <w:rsid w:val="00B37758"/>
    <w:rsid w:val="00B40D85"/>
    <w:rsid w:val="00B414A3"/>
    <w:rsid w:val="00B427ED"/>
    <w:rsid w:val="00B43855"/>
    <w:rsid w:val="00B4548A"/>
    <w:rsid w:val="00B50173"/>
    <w:rsid w:val="00B507A0"/>
    <w:rsid w:val="00B519BE"/>
    <w:rsid w:val="00B534CE"/>
    <w:rsid w:val="00B53DDB"/>
    <w:rsid w:val="00B54848"/>
    <w:rsid w:val="00B55B05"/>
    <w:rsid w:val="00B570E6"/>
    <w:rsid w:val="00B615E0"/>
    <w:rsid w:val="00B618F9"/>
    <w:rsid w:val="00B619D3"/>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5967"/>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560B"/>
    <w:rsid w:val="00C66367"/>
    <w:rsid w:val="00C70078"/>
    <w:rsid w:val="00C7113B"/>
    <w:rsid w:val="00C7207A"/>
    <w:rsid w:val="00C7515E"/>
    <w:rsid w:val="00C806C8"/>
    <w:rsid w:val="00C84346"/>
    <w:rsid w:val="00C863CC"/>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52D"/>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0BFD"/>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4AD8"/>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4648"/>
    <w:rsid w:val="00DF6613"/>
    <w:rsid w:val="00DF706B"/>
    <w:rsid w:val="00DF718E"/>
    <w:rsid w:val="00E00C7D"/>
    <w:rsid w:val="00E027D5"/>
    <w:rsid w:val="00E07160"/>
    <w:rsid w:val="00E10456"/>
    <w:rsid w:val="00E130F4"/>
    <w:rsid w:val="00E13693"/>
    <w:rsid w:val="00E14A8C"/>
    <w:rsid w:val="00E16CF4"/>
    <w:rsid w:val="00E21E63"/>
    <w:rsid w:val="00E21FD9"/>
    <w:rsid w:val="00E233FE"/>
    <w:rsid w:val="00E23DC1"/>
    <w:rsid w:val="00E309AB"/>
    <w:rsid w:val="00E32230"/>
    <w:rsid w:val="00E3345F"/>
    <w:rsid w:val="00E359A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3EB5"/>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35F"/>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862FA"/>
    <w:rsid w:val="00F86A9A"/>
    <w:rsid w:val="00F907ED"/>
    <w:rsid w:val="00F91989"/>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3AC3"/>
    <w:rPr>
      <w:snapToGrid w:val="0"/>
      <w:lang w:val="fr-FR"/>
    </w:rPr>
  </w:style>
  <w:style w:type="paragraph" w:styleId="1">
    <w:name w:val="heading 1"/>
    <w:basedOn w:val="a"/>
    <w:next w:val="Text1"/>
    <w:link w:val="1Char"/>
    <w:uiPriority w:val="9"/>
    <w:qFormat/>
    <w:rsid w:val="00443AC3"/>
    <w:pPr>
      <w:keepNext/>
      <w:spacing w:before="240" w:after="240"/>
      <w:jc w:val="both"/>
      <w:outlineLvl w:val="0"/>
    </w:pPr>
    <w:rPr>
      <w:b/>
      <w:smallCaps/>
      <w:sz w:val="24"/>
    </w:rPr>
  </w:style>
  <w:style w:type="paragraph" w:styleId="2">
    <w:name w:val="heading 2"/>
    <w:basedOn w:val="a"/>
    <w:next w:val="Text2"/>
    <w:qFormat/>
    <w:rsid w:val="00443AC3"/>
    <w:pPr>
      <w:keepNext/>
      <w:numPr>
        <w:ilvl w:val="1"/>
        <w:numId w:val="1"/>
      </w:numPr>
      <w:spacing w:after="240"/>
      <w:jc w:val="both"/>
      <w:outlineLvl w:val="1"/>
    </w:pPr>
    <w:rPr>
      <w:b/>
      <w:sz w:val="24"/>
    </w:rPr>
  </w:style>
  <w:style w:type="paragraph" w:styleId="3">
    <w:name w:val="heading 3"/>
    <w:basedOn w:val="a"/>
    <w:next w:val="Text3"/>
    <w:qFormat/>
    <w:rsid w:val="00443AC3"/>
    <w:pPr>
      <w:keepNext/>
      <w:numPr>
        <w:ilvl w:val="2"/>
        <w:numId w:val="1"/>
      </w:numPr>
      <w:spacing w:after="240"/>
      <w:jc w:val="both"/>
      <w:outlineLvl w:val="2"/>
    </w:pPr>
    <w:rPr>
      <w:i/>
      <w:sz w:val="24"/>
    </w:rPr>
  </w:style>
  <w:style w:type="paragraph" w:styleId="4">
    <w:name w:val="heading 4"/>
    <w:basedOn w:val="a"/>
    <w:next w:val="Text4"/>
    <w:link w:val="4Char"/>
    <w:uiPriority w:val="9"/>
    <w:qFormat/>
    <w:rsid w:val="00443AC3"/>
    <w:pPr>
      <w:keepNext/>
      <w:spacing w:after="240"/>
      <w:jc w:val="both"/>
      <w:outlineLvl w:val="3"/>
    </w:pPr>
    <w:rPr>
      <w:sz w:val="24"/>
    </w:rPr>
  </w:style>
  <w:style w:type="paragraph" w:styleId="5">
    <w:name w:val="heading 5"/>
    <w:basedOn w:val="a"/>
    <w:next w:val="a"/>
    <w:qFormat/>
    <w:rsid w:val="00443AC3"/>
    <w:pPr>
      <w:numPr>
        <w:ilvl w:val="4"/>
        <w:numId w:val="1"/>
      </w:numPr>
      <w:spacing w:before="240" w:after="60"/>
      <w:jc w:val="both"/>
      <w:outlineLvl w:val="4"/>
    </w:pPr>
    <w:rPr>
      <w:rFonts w:ascii="Arial" w:hAnsi="Arial"/>
      <w:sz w:val="22"/>
    </w:rPr>
  </w:style>
  <w:style w:type="paragraph" w:styleId="6">
    <w:name w:val="heading 6"/>
    <w:basedOn w:val="a"/>
    <w:next w:val="a"/>
    <w:link w:val="6Char"/>
    <w:uiPriority w:val="9"/>
    <w:qFormat/>
    <w:rsid w:val="00443AC3"/>
    <w:pPr>
      <w:spacing w:before="240" w:after="60"/>
      <w:jc w:val="both"/>
      <w:outlineLvl w:val="5"/>
    </w:pPr>
    <w:rPr>
      <w:rFonts w:ascii="Arial" w:hAnsi="Arial"/>
      <w:i/>
      <w:sz w:val="22"/>
    </w:rPr>
  </w:style>
  <w:style w:type="paragraph" w:styleId="7">
    <w:name w:val="heading 7"/>
    <w:basedOn w:val="a"/>
    <w:next w:val="a"/>
    <w:qFormat/>
    <w:rsid w:val="00443AC3"/>
    <w:pPr>
      <w:numPr>
        <w:ilvl w:val="6"/>
        <w:numId w:val="1"/>
      </w:numPr>
      <w:spacing w:before="240" w:after="60"/>
      <w:jc w:val="both"/>
      <w:outlineLvl w:val="6"/>
    </w:pPr>
    <w:rPr>
      <w:rFonts w:ascii="Arial" w:hAnsi="Arial"/>
    </w:rPr>
  </w:style>
  <w:style w:type="paragraph" w:styleId="8">
    <w:name w:val="heading 8"/>
    <w:basedOn w:val="a"/>
    <w:next w:val="a"/>
    <w:qFormat/>
    <w:rsid w:val="00443AC3"/>
    <w:pPr>
      <w:numPr>
        <w:ilvl w:val="7"/>
        <w:numId w:val="1"/>
      </w:numPr>
      <w:spacing w:before="240" w:after="60"/>
      <w:jc w:val="both"/>
      <w:outlineLvl w:val="7"/>
    </w:pPr>
    <w:rPr>
      <w:rFonts w:ascii="Arial" w:hAnsi="Arial"/>
      <w:i/>
    </w:rPr>
  </w:style>
  <w:style w:type="paragraph" w:styleId="9">
    <w:name w:val="heading 9"/>
    <w:basedOn w:val="a"/>
    <w:next w:val="a"/>
    <w:qFormat/>
    <w:rsid w:val="00443AC3"/>
    <w:pPr>
      <w:numPr>
        <w:ilvl w:val="8"/>
        <w:numId w:val="1"/>
      </w:numPr>
      <w:spacing w:before="240" w:after="60"/>
      <w:jc w:val="both"/>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 1"/>
    <w:basedOn w:val="a"/>
    <w:rsid w:val="00443AC3"/>
    <w:pPr>
      <w:spacing w:after="240"/>
      <w:ind w:left="483"/>
      <w:jc w:val="both"/>
    </w:pPr>
    <w:rPr>
      <w:sz w:val="24"/>
    </w:rPr>
  </w:style>
  <w:style w:type="paragraph" w:customStyle="1" w:styleId="Text2">
    <w:name w:val="Text 2"/>
    <w:basedOn w:val="a"/>
    <w:rsid w:val="00443AC3"/>
    <w:pPr>
      <w:tabs>
        <w:tab w:val="left" w:pos="2161"/>
      </w:tabs>
      <w:spacing w:after="240"/>
      <w:ind w:left="1077"/>
      <w:jc w:val="both"/>
    </w:pPr>
    <w:rPr>
      <w:sz w:val="24"/>
    </w:rPr>
  </w:style>
  <w:style w:type="paragraph" w:customStyle="1" w:styleId="Text3">
    <w:name w:val="Text 3"/>
    <w:basedOn w:val="a"/>
    <w:rsid w:val="00443AC3"/>
    <w:pPr>
      <w:tabs>
        <w:tab w:val="left" w:pos="2302"/>
      </w:tabs>
      <w:spacing w:after="240"/>
      <w:ind w:left="1917"/>
      <w:jc w:val="both"/>
    </w:pPr>
    <w:rPr>
      <w:sz w:val="24"/>
    </w:rPr>
  </w:style>
  <w:style w:type="paragraph" w:customStyle="1" w:styleId="Text4">
    <w:name w:val="Text 4"/>
    <w:basedOn w:val="a"/>
    <w:rsid w:val="00443AC3"/>
    <w:pPr>
      <w:spacing w:after="240"/>
      <w:ind w:left="2880"/>
      <w:jc w:val="both"/>
    </w:pPr>
    <w:rPr>
      <w:sz w:val="24"/>
    </w:rPr>
  </w:style>
  <w:style w:type="paragraph" w:styleId="a3">
    <w:name w:val="Title"/>
    <w:basedOn w:val="a"/>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4">
    <w:name w:val="Subtitle"/>
    <w:basedOn w:val="a"/>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5">
    <w:name w:val="footnote reference"/>
    <w:semiHidden/>
    <w:rsid w:val="00443AC3"/>
    <w:rPr>
      <w:rFonts w:cs="Times New Roman"/>
    </w:rPr>
  </w:style>
  <w:style w:type="paragraph" w:styleId="a6">
    <w:name w:val="Body Text"/>
    <w:aliases w:val="Document,Doc,Body Text2,doc,Standard paragraph,BodyText, (Norm),Body Text 12,bt,gl,uvlaka 2,(Norm),heading3,Body Text - Level 2,1body,BodText,body text,Body Txt,Body Text-10,Body Text Char2,Text Char1,Τίτλος Μελέτης,- TF,Text"/>
    <w:basedOn w:val="a"/>
    <w:link w:val="Char"/>
    <w:rsid w:val="00443AC3"/>
    <w:pPr>
      <w:jc w:val="both"/>
    </w:pPr>
    <w:rPr>
      <w:sz w:val="24"/>
    </w:rPr>
  </w:style>
  <w:style w:type="paragraph" w:styleId="a7">
    <w:name w:val="footnote text"/>
    <w:basedOn w:val="a"/>
    <w:semiHidden/>
    <w:rsid w:val="00443AC3"/>
    <w:pPr>
      <w:spacing w:after="240"/>
      <w:ind w:left="357" w:hanging="357"/>
      <w:jc w:val="both"/>
    </w:pPr>
  </w:style>
  <w:style w:type="character" w:styleId="a8">
    <w:name w:val="page number"/>
    <w:rsid w:val="00443AC3"/>
    <w:rPr>
      <w:rFonts w:cs="Times New Roman"/>
    </w:rPr>
  </w:style>
  <w:style w:type="paragraph" w:styleId="a9">
    <w:name w:val="header"/>
    <w:basedOn w:val="a"/>
    <w:rsid w:val="00443AC3"/>
    <w:pPr>
      <w:tabs>
        <w:tab w:val="center" w:pos="4153"/>
        <w:tab w:val="right" w:pos="8306"/>
      </w:tabs>
      <w:spacing w:after="240"/>
      <w:jc w:val="both"/>
    </w:pPr>
    <w:rPr>
      <w:sz w:val="24"/>
    </w:rPr>
  </w:style>
  <w:style w:type="paragraph" w:styleId="aa">
    <w:name w:val="footer"/>
    <w:basedOn w:val="a"/>
    <w:rsid w:val="00443AC3"/>
    <w:pPr>
      <w:tabs>
        <w:tab w:val="center" w:pos="4153"/>
        <w:tab w:val="right" w:pos="8306"/>
      </w:tabs>
    </w:pPr>
  </w:style>
  <w:style w:type="paragraph" w:customStyle="1" w:styleId="Blockquote">
    <w:name w:val="Blockquote"/>
    <w:basedOn w:val="a"/>
    <w:rsid w:val="00443AC3"/>
    <w:pPr>
      <w:spacing w:before="100" w:after="100"/>
      <w:ind w:left="360" w:right="360"/>
    </w:pPr>
    <w:rPr>
      <w:snapToGrid/>
      <w:sz w:val="24"/>
      <w:lang w:val="fr-BE"/>
    </w:rPr>
  </w:style>
  <w:style w:type="character" w:styleId="ab">
    <w:name w:val="Emphasis"/>
    <w:qFormat/>
    <w:rsid w:val="00443AC3"/>
    <w:rPr>
      <w:rFonts w:cs="Times New Roman"/>
      <w:i/>
    </w:rPr>
  </w:style>
  <w:style w:type="character" w:styleId="-">
    <w:name w:val="Hyperlink"/>
    <w:rsid w:val="00443AC3"/>
    <w:rPr>
      <w:rFonts w:cs="Times New Roman"/>
      <w:color w:val="0000FF"/>
      <w:u w:val="single"/>
    </w:rPr>
  </w:style>
  <w:style w:type="character" w:styleId="ac">
    <w:name w:val="Strong"/>
    <w:qFormat/>
    <w:rsid w:val="00443AC3"/>
    <w:rPr>
      <w:rFonts w:cs="Times New Roman"/>
      <w:b/>
    </w:rPr>
  </w:style>
  <w:style w:type="paragraph" w:customStyle="1" w:styleId="ZCom">
    <w:name w:val="Z_Com"/>
    <w:basedOn w:val="a"/>
    <w:next w:val="a"/>
    <w:rsid w:val="00443AC3"/>
    <w:pPr>
      <w:widowControl w:val="0"/>
      <w:ind w:right="85"/>
      <w:jc w:val="both"/>
    </w:pPr>
    <w:rPr>
      <w:rFonts w:ascii="Arial" w:hAnsi="Arial"/>
      <w:snapToGrid/>
      <w:sz w:val="24"/>
      <w:lang w:val="en-GB"/>
    </w:rPr>
  </w:style>
  <w:style w:type="paragraph" w:styleId="ad">
    <w:name w:val="Document Map"/>
    <w:basedOn w:val="a"/>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ae">
    <w:name w:val="Balloon Text"/>
    <w:basedOn w:val="a"/>
    <w:semiHidden/>
    <w:rsid w:val="00FD6452"/>
    <w:rPr>
      <w:rFonts w:ascii="Tahoma" w:hAnsi="Tahoma" w:cs="Tahoma"/>
      <w:sz w:val="16"/>
      <w:szCs w:val="16"/>
    </w:rPr>
  </w:style>
  <w:style w:type="character" w:customStyle="1" w:styleId="Char">
    <w:name w:val="Σώμα κειμένου Char"/>
    <w:aliases w:val="Document Char,Doc Char,Body Text2 Char,doc Char,Standard paragraph Char,BodyText Char, (Norm) Char,Body Text 12 Char,bt Char,gl Char,uvlaka 2 Char,(Norm) Char,heading3 Char,Body Text - Level 2 Char,1body Char,BodText Char,- TF Char"/>
    <w:link w:val="a6"/>
    <w:rsid w:val="0082163D"/>
    <w:rPr>
      <w:snapToGrid w:val="0"/>
      <w:sz w:val="24"/>
      <w:lang w:val="fr-FR" w:eastAsia="en-GB" w:bidi="ar-SA"/>
    </w:rPr>
  </w:style>
  <w:style w:type="character" w:styleId="af">
    <w:name w:val="annotation reference"/>
    <w:rsid w:val="00FB10DF"/>
    <w:rPr>
      <w:sz w:val="16"/>
      <w:szCs w:val="16"/>
    </w:rPr>
  </w:style>
  <w:style w:type="paragraph" w:styleId="af0">
    <w:name w:val="annotation text"/>
    <w:basedOn w:val="a"/>
    <w:link w:val="Char0"/>
    <w:rsid w:val="00FB10DF"/>
  </w:style>
  <w:style w:type="character" w:customStyle="1" w:styleId="Char0">
    <w:name w:val="Κείμενο σχολίου Char"/>
    <w:link w:val="af0"/>
    <w:rsid w:val="00FB10DF"/>
    <w:rPr>
      <w:snapToGrid w:val="0"/>
      <w:lang w:val="fr-FR"/>
    </w:rPr>
  </w:style>
  <w:style w:type="paragraph" w:styleId="af1">
    <w:name w:val="annotation subject"/>
    <w:basedOn w:val="af0"/>
    <w:next w:val="af0"/>
    <w:link w:val="Char1"/>
    <w:rsid w:val="00FB10DF"/>
    <w:rPr>
      <w:b/>
      <w:bCs/>
    </w:rPr>
  </w:style>
  <w:style w:type="character" w:customStyle="1" w:styleId="Char1">
    <w:name w:val="Θέμα σχολίου Char"/>
    <w:link w:val="af1"/>
    <w:rsid w:val="00FB10DF"/>
    <w:rPr>
      <w:b/>
      <w:bCs/>
      <w:snapToGrid w:val="0"/>
      <w:lang w:val="fr-FR"/>
    </w:rPr>
  </w:style>
  <w:style w:type="paragraph" w:styleId="af2">
    <w:name w:val="endnote text"/>
    <w:basedOn w:val="a"/>
    <w:link w:val="Char2"/>
    <w:rsid w:val="002E24F7"/>
  </w:style>
  <w:style w:type="character" w:customStyle="1" w:styleId="Char2">
    <w:name w:val="Κείμενο σημείωσης τέλους Char"/>
    <w:link w:val="af2"/>
    <w:rsid w:val="002E24F7"/>
    <w:rPr>
      <w:snapToGrid w:val="0"/>
      <w:lang w:val="fr-FR"/>
    </w:rPr>
  </w:style>
  <w:style w:type="character" w:styleId="af3">
    <w:name w:val="endnote reference"/>
    <w:rsid w:val="002E24F7"/>
    <w:rPr>
      <w:vertAlign w:val="superscript"/>
    </w:rPr>
  </w:style>
  <w:style w:type="paragraph" w:customStyle="1" w:styleId="ColorfulList-Accent11">
    <w:name w:val="Colorful List - Accent 11"/>
    <w:basedOn w:val="a"/>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a"/>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a"/>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af4">
    <w:name w:val="Revision"/>
    <w:hidden/>
    <w:uiPriority w:val="99"/>
    <w:semiHidden/>
    <w:rsid w:val="00092A07"/>
    <w:rPr>
      <w:snapToGrid w:val="0"/>
      <w:lang w:val="fr-FR"/>
    </w:rPr>
  </w:style>
  <w:style w:type="paragraph" w:styleId="af5">
    <w:name w:val="List Paragraph"/>
    <w:basedOn w:val="a"/>
    <w:link w:val="Char3"/>
    <w:uiPriority w:val="34"/>
    <w:qFormat/>
    <w:rsid w:val="00015735"/>
    <w:pPr>
      <w:ind w:left="720"/>
      <w:contextualSpacing/>
    </w:pPr>
  </w:style>
  <w:style w:type="character" w:styleId="-0">
    <w:name w:val="FollowedHyperlink"/>
    <w:basedOn w:val="a0"/>
    <w:semiHidden/>
    <w:unhideWhenUsed/>
    <w:rsid w:val="00605208"/>
    <w:rPr>
      <w:color w:val="800080" w:themeColor="followedHyperlink"/>
      <w:u w:val="single"/>
    </w:rPr>
  </w:style>
  <w:style w:type="paragraph" w:customStyle="1" w:styleId="LegalNumPar">
    <w:name w:val="LegalNumPar"/>
    <w:basedOn w:val="a"/>
    <w:rsid w:val="00294E0A"/>
    <w:pPr>
      <w:numPr>
        <w:numId w:val="13"/>
      </w:numPr>
      <w:spacing w:line="360" w:lineRule="auto"/>
    </w:pPr>
    <w:rPr>
      <w:sz w:val="24"/>
    </w:rPr>
  </w:style>
  <w:style w:type="paragraph" w:customStyle="1" w:styleId="LegalNumPar2">
    <w:name w:val="LegalNumPar2"/>
    <w:basedOn w:val="a"/>
    <w:rsid w:val="00294E0A"/>
    <w:pPr>
      <w:numPr>
        <w:ilvl w:val="1"/>
        <w:numId w:val="13"/>
      </w:numPr>
      <w:spacing w:line="360" w:lineRule="auto"/>
    </w:pPr>
    <w:rPr>
      <w:sz w:val="24"/>
    </w:rPr>
  </w:style>
  <w:style w:type="paragraph" w:customStyle="1" w:styleId="LegalNumPar3">
    <w:name w:val="LegalNumPar3"/>
    <w:basedOn w:val="a"/>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6Char">
    <w:name w:val="Επικεφαλίδα 6 Char"/>
    <w:basedOn w:val="a0"/>
    <w:link w:val="6"/>
    <w:uiPriority w:val="9"/>
    <w:rsid w:val="000A62E3"/>
    <w:rPr>
      <w:rFonts w:ascii="Arial" w:hAnsi="Arial"/>
      <w:i/>
      <w:snapToGrid w:val="0"/>
      <w:sz w:val="22"/>
      <w:lang w:val="fr-FR"/>
    </w:rPr>
  </w:style>
  <w:style w:type="character" w:customStyle="1" w:styleId="1Char">
    <w:name w:val="Επικεφαλίδα 1 Char"/>
    <w:basedOn w:val="a0"/>
    <w:link w:val="1"/>
    <w:uiPriority w:val="9"/>
    <w:rsid w:val="000A62E3"/>
    <w:rPr>
      <w:b/>
      <w:smallCaps/>
      <w:snapToGrid w:val="0"/>
      <w:sz w:val="24"/>
      <w:lang w:val="fr-FR"/>
    </w:rPr>
  </w:style>
  <w:style w:type="character" w:customStyle="1" w:styleId="4Char">
    <w:name w:val="Επικεφαλίδα 4 Char"/>
    <w:basedOn w:val="a0"/>
    <w:link w:val="4"/>
    <w:uiPriority w:val="9"/>
    <w:rsid w:val="000A62E3"/>
    <w:rPr>
      <w:snapToGrid w:val="0"/>
      <w:sz w:val="24"/>
      <w:lang w:val="fr-FR"/>
    </w:rPr>
  </w:style>
  <w:style w:type="character" w:customStyle="1" w:styleId="Char3">
    <w:name w:val="Παράγραφος λίστας Char"/>
    <w:link w:val="af5"/>
    <w:uiPriority w:val="34"/>
    <w:rsid w:val="00523622"/>
    <w:rPr>
      <w:snapToGrid w:val="0"/>
      <w:lang w:val="fr-FR"/>
    </w:rPr>
  </w:style>
  <w:style w:type="paragraph" w:styleId="Web">
    <w:name w:val="Normal (Web)"/>
    <w:basedOn w:val="a"/>
    <w:uiPriority w:val="99"/>
    <w:unhideWhenUsed/>
    <w:rsid w:val="00DC2A34"/>
    <w:pPr>
      <w:spacing w:before="100" w:beforeAutospacing="1" w:after="100" w:afterAutospacing="1"/>
    </w:pPr>
    <w:rPr>
      <w:snapToGrid/>
      <w:sz w:val="24"/>
      <w:szCs w:val="24"/>
      <w:lang w:val="en-IE" w:eastAsia="en-IE"/>
    </w:rPr>
  </w:style>
  <w:style w:type="table" w:styleId="af6">
    <w:name w:val="Table Grid"/>
    <w:basedOn w:val="a1"/>
    <w:uiPriority w:val="59"/>
    <w:rsid w:val="008D31C7"/>
    <w:pPr>
      <w:suppressAutoHyphens/>
    </w:pPr>
    <w:rPr>
      <w:lang w:val="el-GR"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erasmus-esc/index/privacy-state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406C9E"/>
    <w:rsid w:val="004815CE"/>
    <w:rsid w:val="005152EE"/>
    <w:rsid w:val="00697C2D"/>
    <w:rsid w:val="00C361C4"/>
    <w:rsid w:val="00D10DDF"/>
    <w:rsid w:val="00E5697D"/>
    <w:rsid w:val="00E665A5"/>
    <w:rsid w:val="00F546BC"/>
    <w:rsid w:val="00F86A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CC209-FBF9-43E8-A538-75E618FB55D7}">
  <ds:schemaRefs>
    <ds:schemaRef ds:uri="http://schemas.openxmlformats.org/officeDocument/2006/bibliography"/>
  </ds:schemaRefs>
</ds:datastoreItem>
</file>

<file path=customXml/itemProps2.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3287</Words>
  <Characters>17750</Characters>
  <Application>Microsoft Office Word</Application>
  <DocSecurity>0</DocSecurity>
  <Lines>147</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Ειρήνη Θυμιατζή</cp:lastModifiedBy>
  <cp:revision>5</cp:revision>
  <cp:lastPrinted>2015-03-04T15:51:00Z</cp:lastPrinted>
  <dcterms:created xsi:type="dcterms:W3CDTF">2025-05-06T09:35:00Z</dcterms:created>
  <dcterms:modified xsi:type="dcterms:W3CDTF">2025-12-15T13:29:00Z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GrammarlyDocumentId">
    <vt:lpwstr>741139ef4b52e98b3c00ff64a6bf9a1866d4a8729b61caa173c5d36760c618a6</vt:lpwstr>
  </property>
</Properties>
</file>