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Tahoma" w:eastAsia="Times New Roman" w:hAnsi="Tahoma" w:cs="Tahoma"/>
          <w:b/>
          <w:bCs/>
          <w:color w:val="000000"/>
          <w:sz w:val="20"/>
          <w:szCs w:val="20"/>
          <w:lang w:val="en-US" w:eastAsia="el-GR"/>
        </w:rPr>
        <w:t>From:</w:t>
      </w:r>
      <w:r w:rsidRPr="000461CC">
        <w:rPr>
          <w:rFonts w:ascii="Calibri" w:eastAsia="Times New Roman" w:hAnsi="Calibri" w:cs="Calibri"/>
          <w:color w:val="000000"/>
          <w:lang w:val="en-US" w:eastAsia="el-GR"/>
        </w:rPr>
        <w:t> </w:t>
      </w:r>
      <w:r w:rsidRPr="000461CC">
        <w:rPr>
          <w:rFonts w:ascii="Tahoma" w:eastAsia="Times New Roman" w:hAnsi="Tahoma" w:cs="Tahoma"/>
          <w:color w:val="000000"/>
          <w:sz w:val="20"/>
          <w:szCs w:val="20"/>
          <w:lang w:val="en-US" w:eastAsia="el-GR"/>
        </w:rPr>
        <w:t>Kinsey, Sarah (British Council) [mailto</w:t>
      </w:r>
      <w:proofErr w:type="gramStart"/>
      <w:r w:rsidRPr="000461CC">
        <w:rPr>
          <w:rFonts w:ascii="Tahoma" w:eastAsia="Times New Roman" w:hAnsi="Tahoma" w:cs="Tahoma"/>
          <w:color w:val="000000"/>
          <w:sz w:val="20"/>
          <w:szCs w:val="20"/>
          <w:lang w:val="en-US" w:eastAsia="el-GR"/>
        </w:rPr>
        <w:t>:</w:t>
      </w:r>
      <w:proofErr w:type="gramEnd"/>
      <w:r w:rsidRPr="000461CC">
        <w:rPr>
          <w:rFonts w:ascii="Tahoma" w:eastAsia="Times New Roman" w:hAnsi="Tahoma" w:cs="Tahoma"/>
          <w:color w:val="000000"/>
          <w:sz w:val="20"/>
          <w:szCs w:val="20"/>
          <w:lang w:val="en-US" w:eastAsia="el-GR"/>
        </w:rPr>
        <w:fldChar w:fldCharType="begin"/>
      </w:r>
      <w:r w:rsidRPr="000461CC">
        <w:rPr>
          <w:rFonts w:ascii="Tahoma" w:eastAsia="Times New Roman" w:hAnsi="Tahoma" w:cs="Tahoma"/>
          <w:color w:val="000000"/>
          <w:sz w:val="20"/>
          <w:szCs w:val="20"/>
          <w:lang w:val="en-US" w:eastAsia="el-GR"/>
        </w:rPr>
        <w:instrText xml:space="preserve"> HYPERLINK "https://mail.uoc.gr/horde/imp/" </w:instrText>
      </w:r>
      <w:r w:rsidRPr="000461CC">
        <w:rPr>
          <w:rFonts w:ascii="Tahoma" w:eastAsia="Times New Roman" w:hAnsi="Tahoma" w:cs="Tahoma"/>
          <w:color w:val="000000"/>
          <w:sz w:val="20"/>
          <w:szCs w:val="20"/>
          <w:lang w:val="en-US" w:eastAsia="el-GR"/>
        </w:rPr>
        <w:fldChar w:fldCharType="separate"/>
      </w:r>
      <w:r w:rsidRPr="000461CC">
        <w:rPr>
          <w:rFonts w:ascii="Tahoma" w:eastAsia="Times New Roman" w:hAnsi="Tahoma" w:cs="Tahoma"/>
          <w:color w:val="800080"/>
          <w:sz w:val="20"/>
          <w:u w:val="single"/>
          <w:lang w:val="en-US" w:eastAsia="el-GR"/>
        </w:rPr>
        <w:t>Sarah.Kinsey@britishcouncil.org</w:t>
      </w:r>
      <w:r w:rsidRPr="000461CC">
        <w:rPr>
          <w:rFonts w:ascii="Tahoma" w:eastAsia="Times New Roman" w:hAnsi="Tahoma" w:cs="Tahoma"/>
          <w:color w:val="000000"/>
          <w:sz w:val="20"/>
          <w:szCs w:val="20"/>
          <w:lang w:val="en-US" w:eastAsia="el-GR"/>
        </w:rPr>
        <w:fldChar w:fldCharType="end"/>
      </w:r>
      <w:r w:rsidRPr="000461CC">
        <w:rPr>
          <w:rFonts w:ascii="Tahoma" w:eastAsia="Times New Roman" w:hAnsi="Tahoma" w:cs="Tahoma"/>
          <w:color w:val="000000"/>
          <w:sz w:val="20"/>
          <w:szCs w:val="20"/>
          <w:lang w:val="en-US" w:eastAsia="el-GR"/>
        </w:rPr>
        <w:t>]</w:t>
      </w:r>
      <w:r w:rsidRPr="000461CC">
        <w:rPr>
          <w:rFonts w:ascii="Tahoma" w:eastAsia="Times New Roman" w:hAnsi="Tahoma" w:cs="Tahoma"/>
          <w:color w:val="000000"/>
          <w:sz w:val="20"/>
          <w:szCs w:val="20"/>
          <w:lang w:val="en-US" w:eastAsia="el-GR"/>
        </w:rPr>
        <w:br/>
      </w:r>
      <w:r w:rsidRPr="000461CC">
        <w:rPr>
          <w:rFonts w:ascii="Tahoma" w:eastAsia="Times New Roman" w:hAnsi="Tahoma" w:cs="Tahoma"/>
          <w:b/>
          <w:bCs/>
          <w:color w:val="000000"/>
          <w:sz w:val="20"/>
          <w:szCs w:val="20"/>
          <w:lang w:val="en-US" w:eastAsia="el-GR"/>
        </w:rPr>
        <w:t>Sent:</w:t>
      </w:r>
      <w:r w:rsidRPr="000461CC">
        <w:rPr>
          <w:rFonts w:ascii="Tahoma" w:eastAsia="Times New Roman" w:hAnsi="Tahoma" w:cs="Tahoma"/>
          <w:color w:val="000000"/>
          <w:sz w:val="20"/>
          <w:lang w:val="en-US" w:eastAsia="el-GR"/>
        </w:rPr>
        <w:t> </w:t>
      </w:r>
      <w:r w:rsidRPr="000461CC">
        <w:rPr>
          <w:rFonts w:ascii="Tahoma" w:eastAsia="Times New Roman" w:hAnsi="Tahoma" w:cs="Tahoma"/>
          <w:color w:val="000000"/>
          <w:sz w:val="20"/>
          <w:szCs w:val="20"/>
          <w:lang w:val="en-US" w:eastAsia="el-GR"/>
        </w:rPr>
        <w:t>Thursday, December 01, 2016 4:58 PM</w:t>
      </w:r>
      <w:r w:rsidRPr="000461CC">
        <w:rPr>
          <w:rFonts w:ascii="Tahoma" w:eastAsia="Times New Roman" w:hAnsi="Tahoma" w:cs="Tahoma"/>
          <w:color w:val="000000"/>
          <w:sz w:val="20"/>
          <w:szCs w:val="20"/>
          <w:lang w:val="en-US" w:eastAsia="el-GR"/>
        </w:rPr>
        <w:br/>
      </w:r>
      <w:r w:rsidRPr="000461CC">
        <w:rPr>
          <w:rFonts w:ascii="Tahoma" w:eastAsia="Times New Roman" w:hAnsi="Tahoma" w:cs="Tahoma"/>
          <w:b/>
          <w:bCs/>
          <w:color w:val="000000"/>
          <w:sz w:val="20"/>
          <w:szCs w:val="20"/>
          <w:lang w:val="en-US" w:eastAsia="el-GR"/>
        </w:rPr>
        <w:t>To:</w:t>
      </w:r>
      <w:r w:rsidRPr="000461CC">
        <w:rPr>
          <w:rFonts w:ascii="Tahoma" w:eastAsia="Times New Roman" w:hAnsi="Tahoma" w:cs="Tahoma"/>
          <w:color w:val="000000"/>
          <w:sz w:val="20"/>
          <w:lang w:val="en-US" w:eastAsia="el-GR"/>
        </w:rPr>
        <w:t> </w:t>
      </w:r>
      <w:r w:rsidRPr="000461CC">
        <w:rPr>
          <w:rFonts w:ascii="Tahoma" w:eastAsia="Times New Roman" w:hAnsi="Tahoma" w:cs="Tahoma"/>
          <w:color w:val="000000"/>
          <w:sz w:val="20"/>
          <w:szCs w:val="20"/>
          <w:lang w:val="en-US" w:eastAsia="el-GR"/>
        </w:rPr>
        <w:t>Kinsey, Sarah (British Council)</w:t>
      </w:r>
      <w:r w:rsidRPr="000461CC">
        <w:rPr>
          <w:rFonts w:ascii="Tahoma" w:eastAsia="Times New Roman" w:hAnsi="Tahoma" w:cs="Tahoma"/>
          <w:color w:val="000000"/>
          <w:sz w:val="20"/>
          <w:szCs w:val="20"/>
          <w:lang w:val="en-US" w:eastAsia="el-GR"/>
        </w:rPr>
        <w:br/>
      </w:r>
      <w:r w:rsidRPr="000461CC">
        <w:rPr>
          <w:rFonts w:ascii="Tahoma" w:eastAsia="Times New Roman" w:hAnsi="Tahoma" w:cs="Tahoma"/>
          <w:b/>
          <w:bCs/>
          <w:color w:val="000000"/>
          <w:sz w:val="20"/>
          <w:szCs w:val="20"/>
          <w:lang w:val="en-US" w:eastAsia="el-GR"/>
        </w:rPr>
        <w:t>Subject:</w:t>
      </w:r>
      <w:r w:rsidRPr="000461CC">
        <w:rPr>
          <w:rFonts w:ascii="Tahoma" w:eastAsia="Times New Roman" w:hAnsi="Tahoma" w:cs="Tahoma"/>
          <w:color w:val="000000"/>
          <w:sz w:val="20"/>
          <w:lang w:val="en-US" w:eastAsia="el-GR"/>
        </w:rPr>
        <w:t> </w:t>
      </w:r>
      <w:r w:rsidRPr="000461CC">
        <w:rPr>
          <w:rFonts w:ascii="Tahoma" w:eastAsia="Times New Roman" w:hAnsi="Tahoma" w:cs="Tahoma"/>
          <w:color w:val="000000"/>
          <w:sz w:val="20"/>
          <w:szCs w:val="20"/>
          <w:lang w:val="en-US" w:eastAsia="el-GR"/>
        </w:rPr>
        <w:t>Study in Europe Fairs: Nigeria and Uzbekistan</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Calibri" w:eastAsia="Times New Roman" w:hAnsi="Calibri" w:cs="Calibri"/>
          <w:color w:val="000000"/>
          <w:lang w:val="en-US" w:eastAsia="el-GR"/>
        </w:rPr>
        <w:t> </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Dear colleagues,</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 </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On behalf of the</w:t>
      </w:r>
      <w:r w:rsidRPr="000461CC">
        <w:rPr>
          <w:rFonts w:ascii="Calibri" w:eastAsia="Times New Roman" w:hAnsi="Calibri" w:cs="Calibri"/>
          <w:color w:val="000000"/>
          <w:lang w:val="en-US" w:eastAsia="el-GR"/>
        </w:rPr>
        <w:t> </w:t>
      </w:r>
      <w:hyperlink r:id="rId5" w:anchor="sieTop" w:tgtFrame="2WNUevQ9Rh1YSZEUkBgzh-A" w:history="1">
        <w:r w:rsidRPr="000461CC">
          <w:rPr>
            <w:rFonts w:ascii="Arial" w:eastAsia="Times New Roman" w:hAnsi="Arial" w:cs="Arial"/>
            <w:color w:val="800080"/>
            <w:u w:val="single"/>
            <w:lang w:val="en-GB" w:eastAsia="el-GR"/>
          </w:rPr>
          <w:t>Study in Europe project</w:t>
        </w:r>
      </w:hyperlink>
      <w:r w:rsidRPr="000461CC">
        <w:rPr>
          <w:rFonts w:ascii="Calibri" w:eastAsia="Times New Roman" w:hAnsi="Calibri" w:cs="Calibri"/>
          <w:color w:val="000000"/>
          <w:lang w:val="en-US" w:eastAsia="el-GR"/>
        </w:rPr>
        <w:t> </w:t>
      </w:r>
      <w:r w:rsidRPr="000461CC">
        <w:rPr>
          <w:rFonts w:ascii="Arial" w:eastAsia="Times New Roman" w:hAnsi="Arial" w:cs="Arial"/>
          <w:color w:val="000000"/>
          <w:lang w:val="en-GB" w:eastAsia="el-GR"/>
        </w:rPr>
        <w:t>team, we are</w:t>
      </w:r>
      <w:r w:rsidRPr="000461CC">
        <w:rPr>
          <w:rFonts w:ascii="Calibri" w:eastAsia="Times New Roman" w:hAnsi="Calibri" w:cs="Calibri"/>
          <w:color w:val="000000"/>
          <w:lang w:val="en-US" w:eastAsia="el-GR"/>
        </w:rPr>
        <w:t> </w:t>
      </w:r>
      <w:r w:rsidRPr="000461CC">
        <w:rPr>
          <w:rFonts w:ascii="Arial" w:eastAsia="Times New Roman" w:hAnsi="Arial" w:cs="Arial"/>
          <w:color w:val="000000"/>
          <w:lang w:val="en-GB" w:eastAsia="el-GR"/>
        </w:rPr>
        <w:t xml:space="preserve">pleased to let you know about two upcoming </w:t>
      </w:r>
      <w:proofErr w:type="gramStart"/>
      <w:r w:rsidRPr="000461CC">
        <w:rPr>
          <w:rFonts w:ascii="Arial" w:eastAsia="Times New Roman" w:hAnsi="Arial" w:cs="Arial"/>
          <w:color w:val="000000"/>
          <w:lang w:val="en-GB" w:eastAsia="el-GR"/>
        </w:rPr>
        <w:t>Study</w:t>
      </w:r>
      <w:proofErr w:type="gramEnd"/>
      <w:r w:rsidRPr="000461CC">
        <w:rPr>
          <w:rFonts w:ascii="Arial" w:eastAsia="Times New Roman" w:hAnsi="Arial" w:cs="Arial"/>
          <w:color w:val="000000"/>
          <w:lang w:val="en-GB" w:eastAsia="el-GR"/>
        </w:rPr>
        <w:t xml:space="preserve"> in Europe fairs:</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 </w:t>
      </w:r>
    </w:p>
    <w:p w:rsidR="000461CC" w:rsidRPr="000461CC" w:rsidRDefault="000461CC" w:rsidP="000461CC">
      <w:pPr>
        <w:spacing w:after="0" w:line="240" w:lineRule="auto"/>
        <w:ind w:left="720" w:hanging="360"/>
        <w:rPr>
          <w:rFonts w:ascii="Times New Roman" w:eastAsia="Times New Roman" w:hAnsi="Times New Roman" w:cs="Times New Roman"/>
          <w:color w:val="000000"/>
          <w:sz w:val="27"/>
          <w:szCs w:val="27"/>
          <w:lang w:val="en-US" w:eastAsia="el-GR"/>
        </w:rPr>
      </w:pPr>
      <w:r w:rsidRPr="000461CC">
        <w:rPr>
          <w:rFonts w:ascii="Symbol" w:eastAsia="Times New Roman" w:hAnsi="Symbol" w:cs="Times New Roman"/>
          <w:color w:val="000000"/>
          <w:lang w:val="en-GB" w:eastAsia="el-GR"/>
        </w:rPr>
        <w:t></w:t>
      </w:r>
      <w:r w:rsidRPr="000461CC">
        <w:rPr>
          <w:rFonts w:ascii="Times New Roman" w:eastAsia="Times New Roman" w:hAnsi="Times New Roman" w:cs="Times New Roman"/>
          <w:color w:val="000000"/>
          <w:sz w:val="14"/>
          <w:szCs w:val="14"/>
          <w:lang w:val="en-GB" w:eastAsia="el-GR"/>
        </w:rPr>
        <w:t>       </w:t>
      </w:r>
      <w:r w:rsidRPr="000461CC">
        <w:rPr>
          <w:rFonts w:ascii="Times New Roman" w:eastAsia="Times New Roman" w:hAnsi="Times New Roman" w:cs="Times New Roman"/>
          <w:color w:val="000000"/>
          <w:sz w:val="27"/>
          <w:lang w:val="en-US" w:eastAsia="el-GR"/>
        </w:rPr>
        <w:t> </w:t>
      </w:r>
      <w:hyperlink r:id="rId6" w:tgtFrame="2WNUevQ9Rh1YSZEUkBgzh-A" w:history="1">
        <w:r w:rsidRPr="000461CC">
          <w:rPr>
            <w:rFonts w:ascii="Arial" w:eastAsia="Times New Roman" w:hAnsi="Arial" w:cs="Arial"/>
            <w:color w:val="800080"/>
            <w:u w:val="single"/>
            <w:lang w:val="en-GB" w:eastAsia="el-GR"/>
          </w:rPr>
          <w:t>Study in Europe Nigeria fair</w:t>
        </w:r>
      </w:hyperlink>
      <w:r w:rsidRPr="000461CC">
        <w:rPr>
          <w:rFonts w:ascii="Arial" w:eastAsia="Times New Roman" w:hAnsi="Arial" w:cs="Arial"/>
          <w:color w:val="000000"/>
          <w:lang w:val="en-GB" w:eastAsia="el-GR"/>
        </w:rPr>
        <w:t>:  Registration is now </w:t>
      </w:r>
      <w:r w:rsidRPr="000461CC">
        <w:rPr>
          <w:rFonts w:ascii="Arial" w:eastAsia="Times New Roman" w:hAnsi="Arial" w:cs="Arial"/>
          <w:b/>
          <w:bCs/>
          <w:color w:val="000000"/>
          <w:lang w:val="en-GB" w:eastAsia="el-GR"/>
        </w:rPr>
        <w:t>open</w:t>
      </w:r>
      <w:r w:rsidRPr="000461CC">
        <w:rPr>
          <w:rFonts w:ascii="Arial" w:eastAsia="Times New Roman" w:hAnsi="Arial" w:cs="Arial"/>
          <w:color w:val="000000"/>
          <w:lang w:val="en-GB" w:eastAsia="el-GR"/>
        </w:rPr>
        <w:t> (see details below)</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 </w:t>
      </w:r>
    </w:p>
    <w:p w:rsidR="000461CC" w:rsidRPr="000461CC" w:rsidRDefault="000461CC" w:rsidP="000461CC">
      <w:pPr>
        <w:spacing w:after="0" w:line="240" w:lineRule="auto"/>
        <w:ind w:left="720" w:hanging="360"/>
        <w:rPr>
          <w:rFonts w:ascii="Times New Roman" w:eastAsia="Times New Roman" w:hAnsi="Times New Roman" w:cs="Times New Roman"/>
          <w:color w:val="000000"/>
          <w:sz w:val="27"/>
          <w:szCs w:val="27"/>
          <w:lang w:val="en-US" w:eastAsia="el-GR"/>
        </w:rPr>
      </w:pPr>
      <w:r w:rsidRPr="000461CC">
        <w:rPr>
          <w:rFonts w:ascii="Symbol" w:eastAsia="Times New Roman" w:hAnsi="Symbol" w:cs="Times New Roman"/>
          <w:color w:val="1F497D"/>
          <w:lang w:val="de-DE" w:eastAsia="el-GR"/>
        </w:rPr>
        <w:t></w:t>
      </w:r>
      <w:r w:rsidRPr="000461CC">
        <w:rPr>
          <w:rFonts w:ascii="Times New Roman" w:eastAsia="Times New Roman" w:hAnsi="Times New Roman" w:cs="Times New Roman"/>
          <w:color w:val="1F497D"/>
          <w:sz w:val="14"/>
          <w:szCs w:val="14"/>
          <w:lang w:val="de-DE" w:eastAsia="el-GR"/>
        </w:rPr>
        <w:t>       </w:t>
      </w:r>
      <w:r w:rsidRPr="000461CC">
        <w:rPr>
          <w:rFonts w:ascii="Times New Roman" w:eastAsia="Times New Roman" w:hAnsi="Times New Roman" w:cs="Times New Roman"/>
          <w:color w:val="000000"/>
          <w:sz w:val="27"/>
          <w:lang w:val="en-US" w:eastAsia="el-GR"/>
        </w:rPr>
        <w:t> </w:t>
      </w:r>
      <w:hyperlink r:id="rId7" w:tgtFrame="2WNUevQ9Rh1YSZEUkBgzh-A" w:history="1">
        <w:r w:rsidRPr="000461CC">
          <w:rPr>
            <w:rFonts w:ascii="Arial" w:eastAsia="Times New Roman" w:hAnsi="Arial" w:cs="Arial"/>
            <w:color w:val="800080"/>
            <w:u w:val="single"/>
            <w:lang w:val="en-GB" w:eastAsia="el-GR"/>
          </w:rPr>
          <w:t>Study in Europe Uzbekistan fair</w:t>
        </w:r>
      </w:hyperlink>
      <w:r w:rsidRPr="000461CC">
        <w:rPr>
          <w:rFonts w:ascii="Arial" w:eastAsia="Times New Roman" w:hAnsi="Arial" w:cs="Arial"/>
          <w:color w:val="000000"/>
          <w:lang w:val="en-GB" w:eastAsia="el-GR"/>
        </w:rPr>
        <w:t>:  Registration will be </w:t>
      </w:r>
      <w:r w:rsidRPr="000461CC">
        <w:rPr>
          <w:rFonts w:ascii="Arial" w:eastAsia="Times New Roman" w:hAnsi="Arial" w:cs="Arial"/>
          <w:b/>
          <w:bCs/>
          <w:color w:val="000000"/>
          <w:lang w:val="en-GB" w:eastAsia="el-GR"/>
        </w:rPr>
        <w:t>opening soon</w:t>
      </w:r>
      <w:r w:rsidRPr="000461CC">
        <w:rPr>
          <w:rFonts w:ascii="Arial" w:eastAsia="Times New Roman" w:hAnsi="Arial" w:cs="Arial"/>
          <w:color w:val="000000"/>
          <w:lang w:val="en-GB" w:eastAsia="el-GR"/>
        </w:rPr>
        <w:t xml:space="preserve">.  This fair will be </w:t>
      </w:r>
      <w:proofErr w:type="gramStart"/>
      <w:r w:rsidRPr="000461CC">
        <w:rPr>
          <w:rFonts w:ascii="Arial" w:eastAsia="Times New Roman" w:hAnsi="Arial" w:cs="Arial"/>
          <w:color w:val="000000"/>
          <w:lang w:val="en-GB" w:eastAsia="el-GR"/>
        </w:rPr>
        <w:t>a one-day event in Tashkent taking place</w:t>
      </w:r>
      <w:proofErr w:type="gramEnd"/>
      <w:r w:rsidRPr="000461CC">
        <w:rPr>
          <w:rFonts w:ascii="Arial" w:eastAsia="Times New Roman" w:hAnsi="Arial" w:cs="Arial"/>
          <w:color w:val="000000"/>
          <w:lang w:val="en-GB" w:eastAsia="el-GR"/>
        </w:rPr>
        <w:t xml:space="preserve"> either 11, 12 </w:t>
      </w:r>
      <w:r w:rsidRPr="000461CC">
        <w:rPr>
          <w:rFonts w:ascii="Arial" w:eastAsia="Times New Roman" w:hAnsi="Arial" w:cs="Arial"/>
          <w:b/>
          <w:bCs/>
          <w:color w:val="000000"/>
          <w:lang w:val="en-GB" w:eastAsia="el-GR"/>
        </w:rPr>
        <w:t>or</w:t>
      </w:r>
      <w:r w:rsidRPr="000461CC">
        <w:rPr>
          <w:rFonts w:ascii="Arial" w:eastAsia="Times New Roman" w:hAnsi="Arial" w:cs="Arial"/>
          <w:color w:val="000000"/>
          <w:lang w:val="en-GB" w:eastAsia="el-GR"/>
        </w:rPr>
        <w:t> 13 May 2017, to be confirmed shortly due to other events taking</w:t>
      </w:r>
      <w:r w:rsidRPr="000461CC">
        <w:rPr>
          <w:rFonts w:ascii="Times New Roman" w:eastAsia="Times New Roman" w:hAnsi="Times New Roman" w:cs="Times New Roman"/>
          <w:color w:val="000000"/>
          <w:sz w:val="27"/>
          <w:lang w:val="en-US" w:eastAsia="el-GR"/>
        </w:rPr>
        <w:t> </w:t>
      </w:r>
      <w:r w:rsidRPr="000461CC">
        <w:rPr>
          <w:rFonts w:ascii="Arial" w:eastAsia="Times New Roman" w:hAnsi="Arial" w:cs="Arial"/>
          <w:color w:val="000000"/>
          <w:lang w:val="en-GB" w:eastAsia="el-GR"/>
        </w:rPr>
        <w:t>place around this date to celebrate Europe day in Uzbekistan.  Please do take the opportunity to promote to your HEIs in advance of the confirmed date being announced alongside your other promotional activities to generate interest and awareness in this event.</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 </w:t>
      </w:r>
    </w:p>
    <w:p w:rsidR="000461CC" w:rsidRPr="000461CC" w:rsidRDefault="000461CC" w:rsidP="000461CC">
      <w:pPr>
        <w:spacing w:after="0" w:line="240" w:lineRule="auto"/>
        <w:rPr>
          <w:rFonts w:ascii="Calibri" w:eastAsia="Times New Roman" w:hAnsi="Calibri" w:cs="Calibri"/>
          <w:color w:val="000000"/>
          <w:lang w:eastAsia="el-GR"/>
        </w:rPr>
      </w:pPr>
      <w:r>
        <w:rPr>
          <w:rFonts w:ascii="Arial" w:eastAsia="Times New Roman" w:hAnsi="Arial" w:cs="Arial"/>
          <w:noProof/>
          <w:color w:val="000000"/>
          <w:lang w:eastAsia="el-GR"/>
        </w:rPr>
        <w:drawing>
          <wp:inline distT="0" distB="0" distL="0" distR="0">
            <wp:extent cx="5647055" cy="906780"/>
            <wp:effectExtent l="19050" t="0" r="0" b="0"/>
            <wp:docPr id="1" name="Picture 1" descr="cid:image001.png@01D1C561.080AA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561.080AA530"/>
                    <pic:cNvPicPr>
                      <a:picLocks noChangeAspect="1" noChangeArrowheads="1"/>
                    </pic:cNvPicPr>
                  </pic:nvPicPr>
                  <pic:blipFill>
                    <a:blip r:embed="rId8"/>
                    <a:srcRect/>
                    <a:stretch>
                      <a:fillRect/>
                    </a:stretch>
                  </pic:blipFill>
                  <pic:spPr bwMode="auto">
                    <a:xfrm>
                      <a:off x="0" y="0"/>
                      <a:ext cx="5647055" cy="906780"/>
                    </a:xfrm>
                    <a:prstGeom prst="rect">
                      <a:avLst/>
                    </a:prstGeom>
                    <a:noFill/>
                    <a:ln w="9525">
                      <a:noFill/>
                      <a:miter lim="800000"/>
                      <a:headEnd/>
                      <a:tailEnd/>
                    </a:ln>
                  </pic:spPr>
                </pic:pic>
              </a:graphicData>
            </a:graphic>
          </wp:inline>
        </w:drawing>
      </w:r>
    </w:p>
    <w:p w:rsidR="000461CC" w:rsidRPr="000461CC" w:rsidRDefault="000461CC" w:rsidP="000461CC">
      <w:pPr>
        <w:spacing w:line="240" w:lineRule="auto"/>
        <w:ind w:left="360" w:hanging="360"/>
        <w:rPr>
          <w:rFonts w:ascii="Times New Roman" w:eastAsia="Times New Roman" w:hAnsi="Times New Roman" w:cs="Times New Roman"/>
          <w:color w:val="000000"/>
          <w:sz w:val="27"/>
          <w:szCs w:val="27"/>
          <w:lang w:val="en-US" w:eastAsia="el-GR"/>
        </w:rPr>
      </w:pPr>
      <w:r w:rsidRPr="000461CC">
        <w:rPr>
          <w:rFonts w:ascii="Arial" w:eastAsia="Times New Roman" w:hAnsi="Arial" w:cs="Arial"/>
          <w:b/>
          <w:bCs/>
          <w:color w:val="000000"/>
          <w:sz w:val="36"/>
          <w:szCs w:val="36"/>
          <w:lang w:val="en-GB" w:eastAsia="el-GR"/>
        </w:rPr>
        <w:t>Study in Europe fair – Lagos, Nigeria, 20 May 2017</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 </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Dear colleagues,</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 </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On behalf of the</w:t>
      </w:r>
      <w:r w:rsidRPr="000461CC">
        <w:rPr>
          <w:rFonts w:ascii="Calibri" w:eastAsia="Times New Roman" w:hAnsi="Calibri" w:cs="Calibri"/>
          <w:color w:val="000000"/>
          <w:lang w:val="en-US" w:eastAsia="el-GR"/>
        </w:rPr>
        <w:t> </w:t>
      </w:r>
      <w:hyperlink r:id="rId9" w:anchor="sieTop" w:tgtFrame="2WNUevQ9Rh1YSZEUkBgzh-A" w:history="1">
        <w:r w:rsidRPr="000461CC">
          <w:rPr>
            <w:rFonts w:ascii="Arial" w:eastAsia="Times New Roman" w:hAnsi="Arial" w:cs="Arial"/>
            <w:color w:val="800080"/>
            <w:u w:val="single"/>
            <w:lang w:val="en-GB" w:eastAsia="el-GR"/>
          </w:rPr>
          <w:t>Study in Europe project</w:t>
        </w:r>
      </w:hyperlink>
      <w:r w:rsidRPr="000461CC">
        <w:rPr>
          <w:rFonts w:ascii="Calibri" w:eastAsia="Times New Roman" w:hAnsi="Calibri" w:cs="Calibri"/>
          <w:color w:val="000000"/>
          <w:lang w:val="en-US" w:eastAsia="el-GR"/>
        </w:rPr>
        <w:t> </w:t>
      </w:r>
      <w:r w:rsidRPr="000461CC">
        <w:rPr>
          <w:rFonts w:ascii="Arial" w:eastAsia="Times New Roman" w:hAnsi="Arial" w:cs="Arial"/>
          <w:color w:val="000000"/>
          <w:lang w:val="en-GB" w:eastAsia="el-GR"/>
        </w:rPr>
        <w:t>team, we are</w:t>
      </w:r>
      <w:r w:rsidRPr="000461CC">
        <w:rPr>
          <w:rFonts w:ascii="Calibri" w:eastAsia="Times New Roman" w:hAnsi="Calibri" w:cs="Calibri"/>
          <w:color w:val="000000"/>
          <w:lang w:val="en-US" w:eastAsia="el-GR"/>
        </w:rPr>
        <w:t> </w:t>
      </w:r>
      <w:r w:rsidRPr="000461CC">
        <w:rPr>
          <w:rFonts w:ascii="Arial" w:eastAsia="Times New Roman" w:hAnsi="Arial" w:cs="Arial"/>
          <w:color w:val="000000"/>
          <w:lang w:val="en-GB" w:eastAsia="el-GR"/>
        </w:rPr>
        <w:t>pleased to let you know that registration is now open for the</w:t>
      </w:r>
      <w:r w:rsidRPr="000461CC">
        <w:rPr>
          <w:rFonts w:ascii="Calibri" w:eastAsia="Times New Roman" w:hAnsi="Calibri" w:cs="Calibri"/>
          <w:color w:val="000000"/>
          <w:lang w:val="en-US" w:eastAsia="el-GR"/>
        </w:rPr>
        <w:t> </w:t>
      </w:r>
      <w:hyperlink r:id="rId10" w:tgtFrame="2WNUevQ9Rh1YSZEUkBgzh-A" w:history="1">
        <w:r w:rsidRPr="000461CC">
          <w:rPr>
            <w:rFonts w:ascii="Arial" w:eastAsia="Times New Roman" w:hAnsi="Arial" w:cs="Arial"/>
            <w:color w:val="800080"/>
            <w:u w:val="single"/>
            <w:lang w:val="en-GB" w:eastAsia="el-GR"/>
          </w:rPr>
          <w:t>Study in Europe Nigeria fair</w:t>
        </w:r>
      </w:hyperlink>
      <w:r w:rsidRPr="000461CC">
        <w:rPr>
          <w:rFonts w:ascii="Arial" w:eastAsia="Times New Roman" w:hAnsi="Arial" w:cs="Arial"/>
          <w:color w:val="000000"/>
          <w:lang w:val="en-GB" w:eastAsia="el-GR"/>
        </w:rPr>
        <w:t>. </w:t>
      </w:r>
    </w:p>
    <w:p w:rsidR="000461CC" w:rsidRPr="000461CC" w:rsidRDefault="000461CC" w:rsidP="000461CC">
      <w:pPr>
        <w:spacing w:line="240" w:lineRule="auto"/>
        <w:ind w:left="360" w:hanging="360"/>
        <w:rPr>
          <w:rFonts w:ascii="Times New Roman" w:eastAsia="Times New Roman" w:hAnsi="Times New Roman" w:cs="Times New Roman"/>
          <w:color w:val="000000"/>
          <w:sz w:val="27"/>
          <w:szCs w:val="27"/>
          <w:lang w:val="en-US" w:eastAsia="el-GR"/>
        </w:rPr>
      </w:pPr>
      <w:r w:rsidRPr="000461CC">
        <w:rPr>
          <w:rFonts w:ascii="Arial" w:eastAsia="Times New Roman" w:hAnsi="Arial" w:cs="Arial"/>
          <w:b/>
          <w:bCs/>
          <w:color w:val="000000"/>
          <w:lang w:val="en-GB" w:eastAsia="el-GR"/>
        </w:rPr>
        <w:t> </w:t>
      </w:r>
    </w:p>
    <w:p w:rsidR="000461CC" w:rsidRPr="000461CC" w:rsidRDefault="000461CC" w:rsidP="000461CC">
      <w:pPr>
        <w:spacing w:after="0" w:line="240" w:lineRule="auto"/>
        <w:rPr>
          <w:rFonts w:ascii="Times New Roman" w:eastAsia="Times New Roman" w:hAnsi="Times New Roman" w:cs="Times New Roman"/>
          <w:color w:val="000000"/>
          <w:sz w:val="27"/>
          <w:szCs w:val="27"/>
          <w:lang w:val="en-US" w:eastAsia="el-GR"/>
        </w:rPr>
      </w:pPr>
      <w:r w:rsidRPr="000461CC">
        <w:rPr>
          <w:rFonts w:ascii="Arial" w:eastAsia="Times New Roman" w:hAnsi="Arial" w:cs="Arial"/>
          <w:color w:val="000000"/>
          <w:lang w:val="en-GB" w:eastAsia="el-GR"/>
        </w:rPr>
        <w:t>If your organisation cannot attend, we would be happy for your embassy or the diplomatic mission of your country to attend on your behalf. Each Erasmus+ programme country is entitled to one free booth for the respective national higher education promotion agency or embassy.</w:t>
      </w:r>
      <w:r w:rsidRPr="000461CC">
        <w:rPr>
          <w:rFonts w:ascii="Arial" w:eastAsia="Times New Roman" w:hAnsi="Arial" w:cs="Arial"/>
          <w:color w:val="1F497D"/>
          <w:lang w:val="de-DE" w:eastAsia="el-GR"/>
        </w:rPr>
        <w:br/>
      </w:r>
      <w:r w:rsidRPr="000461CC">
        <w:rPr>
          <w:rFonts w:ascii="Arial" w:eastAsia="Times New Roman" w:hAnsi="Arial" w:cs="Arial"/>
          <w:color w:val="1F497D"/>
          <w:lang w:val="de-DE" w:eastAsia="el-GR"/>
        </w:rPr>
        <w:br/>
      </w:r>
      <w:proofErr w:type="spellStart"/>
      <w:r w:rsidRPr="000461CC">
        <w:rPr>
          <w:rFonts w:ascii="Arial" w:eastAsia="Times New Roman" w:hAnsi="Arial" w:cs="Arial"/>
          <w:color w:val="000000"/>
          <w:lang w:val="de-DE" w:eastAsia="el-GR"/>
        </w:rPr>
        <w:t>We</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would</w:t>
      </w:r>
      <w:proofErr w:type="spellEnd"/>
      <w:r w:rsidRPr="000461CC">
        <w:rPr>
          <w:rFonts w:ascii="Arial" w:eastAsia="Times New Roman" w:hAnsi="Arial" w:cs="Arial"/>
          <w:color w:val="000000"/>
          <w:lang w:val="de-DE" w:eastAsia="el-GR"/>
        </w:rPr>
        <w:t xml:space="preserve"> also </w:t>
      </w:r>
      <w:proofErr w:type="spellStart"/>
      <w:r w:rsidRPr="000461CC">
        <w:rPr>
          <w:rFonts w:ascii="Arial" w:eastAsia="Times New Roman" w:hAnsi="Arial" w:cs="Arial"/>
          <w:color w:val="000000"/>
          <w:lang w:val="de-DE" w:eastAsia="el-GR"/>
        </w:rPr>
        <w:t>be</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very</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grateful</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if</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you</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could</w:t>
      </w:r>
      <w:proofErr w:type="spellEnd"/>
      <w:r w:rsidRPr="000461CC">
        <w:rPr>
          <w:rFonts w:ascii="Arial" w:eastAsia="Times New Roman" w:hAnsi="Arial" w:cs="Arial"/>
          <w:color w:val="000000"/>
          <w:lang w:val="de-DE" w:eastAsia="el-GR"/>
        </w:rPr>
        <w:t xml:space="preserve"> pass </w:t>
      </w:r>
      <w:proofErr w:type="spellStart"/>
      <w:r w:rsidRPr="000461CC">
        <w:rPr>
          <w:rFonts w:ascii="Arial" w:eastAsia="Times New Roman" w:hAnsi="Arial" w:cs="Arial"/>
          <w:color w:val="000000"/>
          <w:lang w:val="de-DE" w:eastAsia="el-GR"/>
        </w:rPr>
        <w:t>this</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invitation</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to</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higher</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education</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institutions</w:t>
      </w:r>
      <w:proofErr w:type="spellEnd"/>
      <w:r w:rsidRPr="000461CC">
        <w:rPr>
          <w:rFonts w:ascii="Arial" w:eastAsia="Times New Roman" w:hAnsi="Arial" w:cs="Arial"/>
          <w:color w:val="000000"/>
          <w:lang w:val="de-DE" w:eastAsia="el-GR"/>
        </w:rPr>
        <w:t xml:space="preserve"> (HEIs) in </w:t>
      </w:r>
      <w:proofErr w:type="spellStart"/>
      <w:r w:rsidRPr="000461CC">
        <w:rPr>
          <w:rFonts w:ascii="Arial" w:eastAsia="Times New Roman" w:hAnsi="Arial" w:cs="Arial"/>
          <w:color w:val="000000"/>
          <w:lang w:val="de-DE" w:eastAsia="el-GR"/>
        </w:rPr>
        <w:t>your</w:t>
      </w:r>
      <w:proofErr w:type="spellEnd"/>
      <w:r w:rsidRPr="000461CC">
        <w:rPr>
          <w:rFonts w:ascii="Arial" w:eastAsia="Times New Roman" w:hAnsi="Arial" w:cs="Arial"/>
          <w:color w:val="000000"/>
          <w:lang w:val="de-DE" w:eastAsia="el-GR"/>
        </w:rPr>
        <w:t xml:space="preserve"> </w:t>
      </w:r>
      <w:proofErr w:type="spellStart"/>
      <w:r w:rsidRPr="000461CC">
        <w:rPr>
          <w:rFonts w:ascii="Arial" w:eastAsia="Times New Roman" w:hAnsi="Arial" w:cs="Arial"/>
          <w:color w:val="000000"/>
          <w:lang w:val="de-DE" w:eastAsia="el-GR"/>
        </w:rPr>
        <w:t>country</w:t>
      </w:r>
      <w:proofErr w:type="spellEnd"/>
      <w:r w:rsidRPr="000461CC">
        <w:rPr>
          <w:rFonts w:ascii="Arial" w:eastAsia="Times New Roman" w:hAnsi="Arial" w:cs="Arial"/>
          <w:color w:val="000000"/>
          <w:lang w:val="de-DE" w:eastAsia="el-GR"/>
        </w:rPr>
        <w:t>.</w:t>
      </w:r>
      <w:r w:rsidRPr="000461CC">
        <w:rPr>
          <w:rFonts w:ascii="Times New Roman" w:eastAsia="Times New Roman" w:hAnsi="Times New Roman" w:cs="Times New Roman"/>
          <w:color w:val="000000"/>
          <w:sz w:val="27"/>
          <w:lang w:val="en-US" w:eastAsia="el-GR"/>
        </w:rPr>
        <w:t> </w:t>
      </w:r>
      <w:r w:rsidRPr="000461CC">
        <w:rPr>
          <w:rFonts w:ascii="Arial" w:eastAsia="Times New Roman" w:hAnsi="Arial" w:cs="Arial"/>
          <w:color w:val="000000"/>
          <w:lang w:val="en-GB" w:eastAsia="el-GR"/>
        </w:rPr>
        <w:t>Your assistance in raising awareness about the Study in Europe project is very much appreciated and will contribute to its success.</w:t>
      </w:r>
    </w:p>
    <w:p w:rsidR="000461CC" w:rsidRPr="000461CC" w:rsidRDefault="000461CC" w:rsidP="000461CC">
      <w:pPr>
        <w:spacing w:after="0" w:line="240" w:lineRule="auto"/>
        <w:rPr>
          <w:rFonts w:ascii="Times New Roman" w:eastAsia="Times New Roman" w:hAnsi="Times New Roman" w:cs="Times New Roman"/>
          <w:color w:val="000000"/>
          <w:sz w:val="27"/>
          <w:szCs w:val="27"/>
          <w:lang w:val="en-US" w:eastAsia="el-GR"/>
        </w:rPr>
      </w:pPr>
      <w:r w:rsidRPr="000461CC">
        <w:rPr>
          <w:rFonts w:ascii="Arial" w:eastAsia="Times New Roman" w:hAnsi="Arial" w:cs="Arial"/>
          <w:color w:val="000000"/>
          <w:lang w:val="en-GB" w:eastAsia="el-GR"/>
        </w:rPr>
        <w:t> </w:t>
      </w:r>
    </w:p>
    <w:p w:rsidR="000461CC" w:rsidRPr="000461CC" w:rsidRDefault="000461CC" w:rsidP="000461CC">
      <w:pPr>
        <w:spacing w:after="0" w:line="240" w:lineRule="auto"/>
        <w:rPr>
          <w:rFonts w:ascii="Times New Roman" w:eastAsia="Times New Roman" w:hAnsi="Times New Roman" w:cs="Times New Roman"/>
          <w:color w:val="000000"/>
          <w:sz w:val="27"/>
          <w:szCs w:val="27"/>
          <w:lang w:val="en-US" w:eastAsia="el-GR"/>
        </w:rPr>
      </w:pPr>
      <w:r w:rsidRPr="000461CC">
        <w:rPr>
          <w:rFonts w:ascii="Arial" w:eastAsia="Times New Roman" w:hAnsi="Arial" w:cs="Arial"/>
          <w:b/>
          <w:bCs/>
          <w:color w:val="000000"/>
          <w:lang w:val="en-GB" w:eastAsia="el-GR"/>
        </w:rPr>
        <w:t>The fair will include:</w:t>
      </w:r>
    </w:p>
    <w:p w:rsidR="000461CC" w:rsidRPr="000461CC" w:rsidRDefault="000461CC" w:rsidP="000461CC">
      <w:pPr>
        <w:spacing w:after="0" w:line="240" w:lineRule="auto"/>
        <w:ind w:left="714" w:hanging="357"/>
        <w:rPr>
          <w:rFonts w:ascii="Calibri" w:eastAsia="Times New Roman" w:hAnsi="Calibri" w:cs="Calibri"/>
          <w:color w:val="000000"/>
          <w:lang w:val="en-US" w:eastAsia="el-GR"/>
        </w:rPr>
      </w:pPr>
      <w:r w:rsidRPr="000461CC">
        <w:rPr>
          <w:rFonts w:ascii="Symbol" w:eastAsia="Times New Roman" w:hAnsi="Symbol" w:cs="Calibri"/>
          <w:color w:val="000000"/>
          <w:sz w:val="20"/>
          <w:szCs w:val="20"/>
          <w:lang w:val="hr-HR" w:eastAsia="el-GR"/>
        </w:rPr>
        <w:t></w:t>
      </w:r>
      <w:r w:rsidRPr="000461CC">
        <w:rPr>
          <w:rFonts w:ascii="Times New Roman" w:eastAsia="Times New Roman" w:hAnsi="Times New Roman" w:cs="Times New Roman"/>
          <w:color w:val="000000"/>
          <w:sz w:val="14"/>
          <w:szCs w:val="14"/>
          <w:lang w:val="hr-HR" w:eastAsia="el-GR"/>
        </w:rPr>
        <w:t>       </w:t>
      </w:r>
      <w:r w:rsidRPr="000461CC">
        <w:rPr>
          <w:rFonts w:ascii="Calibri" w:eastAsia="Times New Roman" w:hAnsi="Calibri" w:cs="Calibri"/>
          <w:color w:val="000000"/>
          <w:lang w:val="en-US" w:eastAsia="el-GR"/>
        </w:rPr>
        <w:t> </w:t>
      </w:r>
      <w:r w:rsidRPr="000461CC">
        <w:rPr>
          <w:rFonts w:ascii="Arial" w:eastAsia="Times New Roman" w:hAnsi="Arial" w:cs="Arial"/>
          <w:b/>
          <w:bCs/>
          <w:i/>
          <w:iCs/>
          <w:color w:val="000000"/>
          <w:lang w:val="en-GB" w:eastAsia="el-GR"/>
        </w:rPr>
        <w:t>Conference and networking reception – 19 May 2017</w:t>
      </w:r>
      <w:r w:rsidRPr="000461CC">
        <w:rPr>
          <w:rFonts w:ascii="Arial" w:eastAsia="Times New Roman" w:hAnsi="Arial" w:cs="Arial"/>
          <w:color w:val="000000"/>
          <w:lang w:val="en-GB" w:eastAsia="el-GR"/>
        </w:rPr>
        <w:t> for European and Nigerian higher education representatives/HEIs to network and explore partnership opportunities.</w:t>
      </w:r>
    </w:p>
    <w:p w:rsidR="000461CC" w:rsidRPr="000461CC" w:rsidRDefault="000461CC" w:rsidP="000461CC">
      <w:pPr>
        <w:spacing w:after="0" w:line="240" w:lineRule="auto"/>
        <w:ind w:left="714" w:hanging="357"/>
        <w:rPr>
          <w:rFonts w:ascii="Calibri" w:eastAsia="Times New Roman" w:hAnsi="Calibri" w:cs="Calibri"/>
          <w:color w:val="000000"/>
          <w:lang w:val="en-US" w:eastAsia="el-GR"/>
        </w:rPr>
      </w:pPr>
      <w:r w:rsidRPr="000461CC">
        <w:rPr>
          <w:rFonts w:ascii="Symbol" w:eastAsia="Times New Roman" w:hAnsi="Symbol" w:cs="Calibri"/>
          <w:color w:val="000000"/>
          <w:sz w:val="20"/>
          <w:szCs w:val="20"/>
          <w:lang w:val="hr-HR" w:eastAsia="el-GR"/>
        </w:rPr>
        <w:t></w:t>
      </w:r>
      <w:r w:rsidRPr="000461CC">
        <w:rPr>
          <w:rFonts w:ascii="Times New Roman" w:eastAsia="Times New Roman" w:hAnsi="Times New Roman" w:cs="Times New Roman"/>
          <w:color w:val="000000"/>
          <w:sz w:val="14"/>
          <w:szCs w:val="14"/>
          <w:lang w:val="hr-HR" w:eastAsia="el-GR"/>
        </w:rPr>
        <w:t>       </w:t>
      </w:r>
      <w:r w:rsidRPr="000461CC">
        <w:rPr>
          <w:rFonts w:ascii="Calibri" w:eastAsia="Times New Roman" w:hAnsi="Calibri" w:cs="Calibri"/>
          <w:color w:val="000000"/>
          <w:lang w:val="en-US" w:eastAsia="el-GR"/>
        </w:rPr>
        <w:t> </w:t>
      </w:r>
      <w:r w:rsidRPr="000461CC">
        <w:rPr>
          <w:rFonts w:ascii="Arial" w:eastAsia="Times New Roman" w:hAnsi="Arial" w:cs="Arial"/>
          <w:b/>
          <w:bCs/>
          <w:i/>
          <w:iCs/>
          <w:color w:val="000000"/>
          <w:lang w:val="en-GB" w:eastAsia="el-GR"/>
        </w:rPr>
        <w:t>Exhibition - 20 May</w:t>
      </w:r>
      <w:r w:rsidRPr="000461CC">
        <w:rPr>
          <w:rFonts w:ascii="Calibri" w:eastAsia="Times New Roman" w:hAnsi="Calibri" w:cs="Calibri"/>
          <w:color w:val="000000"/>
          <w:lang w:val="en-US" w:eastAsia="el-GR"/>
        </w:rPr>
        <w:t> </w:t>
      </w:r>
      <w:r w:rsidRPr="000461CC">
        <w:rPr>
          <w:rFonts w:ascii="Arial" w:eastAsia="Times New Roman" w:hAnsi="Arial" w:cs="Arial"/>
          <w:b/>
          <w:bCs/>
          <w:i/>
          <w:iCs/>
          <w:color w:val="000000"/>
          <w:lang w:val="en-GB" w:eastAsia="el-GR"/>
        </w:rPr>
        <w:t>2017</w:t>
      </w:r>
      <w:r w:rsidRPr="000461CC">
        <w:rPr>
          <w:rFonts w:ascii="Arial" w:eastAsia="Times New Roman" w:hAnsi="Arial" w:cs="Arial"/>
          <w:color w:val="000000"/>
          <w:lang w:val="en-GB" w:eastAsia="el-GR"/>
        </w:rPr>
        <w:t> where European HEIs, embassies and national HE promotion agencies can connect with Nigerian students and influencers.</w:t>
      </w:r>
    </w:p>
    <w:p w:rsidR="000461CC" w:rsidRPr="000461CC" w:rsidRDefault="000461CC" w:rsidP="000461CC">
      <w:pPr>
        <w:spacing w:after="240" w:line="240" w:lineRule="auto"/>
        <w:rPr>
          <w:rFonts w:ascii="Calibri" w:eastAsia="Times New Roman" w:hAnsi="Calibri" w:cs="Calibri"/>
          <w:color w:val="000000"/>
          <w:lang w:val="en-US" w:eastAsia="el-GR"/>
        </w:rPr>
      </w:pPr>
      <w:r w:rsidRPr="000461CC">
        <w:rPr>
          <w:rFonts w:ascii="Arial" w:eastAsia="Times New Roman" w:hAnsi="Arial" w:cs="Arial"/>
          <w:color w:val="000000"/>
          <w:lang w:val="de-DE" w:eastAsia="el-GR"/>
        </w:rPr>
        <w:br/>
      </w:r>
      <w:r w:rsidRPr="000461CC">
        <w:rPr>
          <w:rFonts w:ascii="Arial" w:eastAsia="Times New Roman" w:hAnsi="Arial" w:cs="Arial"/>
          <w:b/>
          <w:bCs/>
          <w:color w:val="000000"/>
          <w:lang w:val="en-GB" w:eastAsia="el-GR"/>
        </w:rPr>
        <w:t>What does the fair offer you?</w:t>
      </w:r>
    </w:p>
    <w:p w:rsidR="000461CC" w:rsidRPr="000461CC" w:rsidRDefault="000461CC" w:rsidP="000461CC">
      <w:pPr>
        <w:numPr>
          <w:ilvl w:val="0"/>
          <w:numId w:val="1"/>
        </w:numPr>
        <w:shd w:val="clear" w:color="auto" w:fill="FFFFFF"/>
        <w:spacing w:after="0" w:line="240" w:lineRule="auto"/>
        <w:rPr>
          <w:rFonts w:ascii="Calibri" w:eastAsia="Times New Roman" w:hAnsi="Calibri" w:cs="Calibri"/>
          <w:color w:val="333333"/>
          <w:lang w:val="en-US" w:eastAsia="el-GR"/>
        </w:rPr>
      </w:pPr>
      <w:r w:rsidRPr="000461CC">
        <w:rPr>
          <w:rFonts w:ascii="Arial" w:eastAsia="Times New Roman" w:hAnsi="Arial" w:cs="Arial"/>
          <w:color w:val="333333"/>
          <w:lang w:val="en-GB" w:eastAsia="el-GR"/>
        </w:rPr>
        <w:lastRenderedPageBreak/>
        <w:t>Meet Nigerian students, academics, parents and professionals who are actively interested in studying in Europe</w:t>
      </w:r>
    </w:p>
    <w:p w:rsidR="000461CC" w:rsidRPr="000461CC" w:rsidRDefault="000461CC" w:rsidP="000461CC">
      <w:pPr>
        <w:numPr>
          <w:ilvl w:val="0"/>
          <w:numId w:val="1"/>
        </w:numPr>
        <w:shd w:val="clear" w:color="auto" w:fill="FFFFFF"/>
        <w:spacing w:after="0" w:line="240" w:lineRule="auto"/>
        <w:rPr>
          <w:rFonts w:ascii="Calibri" w:eastAsia="Times New Roman" w:hAnsi="Calibri" w:cs="Calibri"/>
          <w:color w:val="333333"/>
          <w:lang w:val="en-US" w:eastAsia="el-GR"/>
        </w:rPr>
      </w:pPr>
      <w:r w:rsidRPr="000461CC">
        <w:rPr>
          <w:rFonts w:ascii="Arial" w:eastAsia="Times New Roman" w:hAnsi="Arial" w:cs="Arial"/>
          <w:color w:val="333333"/>
          <w:lang w:val="en-GB" w:eastAsia="el-GR"/>
        </w:rPr>
        <w:t>Promote your study programmes to Nigerian audiences</w:t>
      </w:r>
    </w:p>
    <w:p w:rsidR="000461CC" w:rsidRPr="000461CC" w:rsidRDefault="000461CC" w:rsidP="000461CC">
      <w:pPr>
        <w:numPr>
          <w:ilvl w:val="0"/>
          <w:numId w:val="1"/>
        </w:numPr>
        <w:shd w:val="clear" w:color="auto" w:fill="FFFFFF"/>
        <w:spacing w:after="0" w:line="240" w:lineRule="auto"/>
        <w:rPr>
          <w:rFonts w:ascii="Calibri" w:eastAsia="Times New Roman" w:hAnsi="Calibri" w:cs="Calibri"/>
          <w:color w:val="333333"/>
          <w:lang w:val="en-US" w:eastAsia="el-GR"/>
        </w:rPr>
      </w:pPr>
      <w:r w:rsidRPr="000461CC">
        <w:rPr>
          <w:rFonts w:ascii="Arial" w:eastAsia="Times New Roman" w:hAnsi="Arial" w:cs="Arial"/>
          <w:color w:val="333333"/>
          <w:lang w:val="en-GB" w:eastAsia="el-GR"/>
        </w:rPr>
        <w:t>Learn more about the higher education market in Nigeria</w:t>
      </w:r>
    </w:p>
    <w:p w:rsidR="000461CC" w:rsidRPr="000461CC" w:rsidRDefault="000461CC" w:rsidP="000461CC">
      <w:pPr>
        <w:numPr>
          <w:ilvl w:val="0"/>
          <w:numId w:val="1"/>
        </w:numPr>
        <w:shd w:val="clear" w:color="auto" w:fill="FFFFFF"/>
        <w:spacing w:after="0" w:line="240" w:lineRule="auto"/>
        <w:rPr>
          <w:rFonts w:ascii="Calibri" w:eastAsia="Times New Roman" w:hAnsi="Calibri" w:cs="Calibri"/>
          <w:color w:val="333333"/>
          <w:lang w:val="en-US" w:eastAsia="el-GR"/>
        </w:rPr>
      </w:pPr>
      <w:r w:rsidRPr="000461CC">
        <w:rPr>
          <w:rFonts w:ascii="Arial" w:eastAsia="Times New Roman" w:hAnsi="Arial" w:cs="Arial"/>
          <w:color w:val="333333"/>
          <w:lang w:val="en-GB" w:eastAsia="el-GR"/>
        </w:rPr>
        <w:t>Connect with Nigerian university representatives and higher education professionals - explore partnership opportunities</w:t>
      </w:r>
    </w:p>
    <w:p w:rsidR="000461CC" w:rsidRPr="000461CC" w:rsidRDefault="000461CC" w:rsidP="000461CC">
      <w:pPr>
        <w:spacing w:after="24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The event is free of charge for national HE promotion agencies/embassies. The cost for HEIs is 600 EURO (excluding VAT).</w:t>
      </w:r>
    </w:p>
    <w:p w:rsidR="000461CC" w:rsidRPr="000461CC" w:rsidRDefault="000461CC" w:rsidP="000461CC">
      <w:pPr>
        <w:spacing w:after="24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The fairs are part of the</w:t>
      </w:r>
      <w:r w:rsidRPr="000461CC">
        <w:rPr>
          <w:rFonts w:ascii="Calibri" w:eastAsia="Times New Roman" w:hAnsi="Calibri" w:cs="Calibri"/>
          <w:color w:val="000000"/>
          <w:lang w:val="en-US" w:eastAsia="el-GR"/>
        </w:rPr>
        <w:t> </w:t>
      </w:r>
      <w:hyperlink r:id="rId11" w:anchor="sieTop" w:tgtFrame="2WNUevQ9Rh1YSZEUkBgzh-A" w:history="1">
        <w:r w:rsidRPr="000461CC">
          <w:rPr>
            <w:rFonts w:ascii="Arial" w:eastAsia="Times New Roman" w:hAnsi="Arial" w:cs="Arial"/>
            <w:color w:val="800080"/>
            <w:u w:val="single"/>
            <w:lang w:val="en-GB" w:eastAsia="el-GR"/>
          </w:rPr>
          <w:t>Study in Europe project</w:t>
        </w:r>
      </w:hyperlink>
      <w:r w:rsidRPr="000461CC">
        <w:rPr>
          <w:rFonts w:ascii="Arial" w:eastAsia="Times New Roman" w:hAnsi="Arial" w:cs="Arial"/>
          <w:color w:val="000000"/>
          <w:lang w:val="en-GB" w:eastAsia="el-GR"/>
        </w:rPr>
        <w:t>, contracted by the European Commission, Directorate General for Education and Culture for the European Union. Study in Europe is being implemented by a consortium involving Academic Cooperation Association, Archimedes Foundation, British Council, Campus France, DAAD and EP-</w:t>
      </w:r>
      <w:proofErr w:type="spellStart"/>
      <w:r w:rsidRPr="000461CC">
        <w:rPr>
          <w:rFonts w:ascii="Arial" w:eastAsia="Times New Roman" w:hAnsi="Arial" w:cs="Arial"/>
          <w:color w:val="000000"/>
          <w:lang w:val="en-GB" w:eastAsia="el-GR"/>
        </w:rPr>
        <w:t>Nuffic</w:t>
      </w:r>
      <w:proofErr w:type="spellEnd"/>
      <w:r w:rsidRPr="000461CC">
        <w:rPr>
          <w:rFonts w:ascii="Arial" w:eastAsia="Times New Roman" w:hAnsi="Arial" w:cs="Arial"/>
          <w:color w:val="000000"/>
          <w:lang w:val="en-GB" w:eastAsia="el-GR"/>
        </w:rPr>
        <w:t>.</w:t>
      </w:r>
    </w:p>
    <w:p w:rsidR="000461CC" w:rsidRPr="000461CC" w:rsidRDefault="000461CC" w:rsidP="000461CC">
      <w:pPr>
        <w:spacing w:after="240" w:line="240" w:lineRule="auto"/>
        <w:rPr>
          <w:rFonts w:ascii="Times New Roman" w:eastAsia="Times New Roman" w:hAnsi="Times New Roman" w:cs="Times New Roman"/>
          <w:color w:val="000000"/>
          <w:sz w:val="27"/>
          <w:szCs w:val="27"/>
          <w:lang w:eastAsia="el-GR"/>
        </w:rPr>
      </w:pPr>
      <w:r w:rsidRPr="000461CC">
        <w:rPr>
          <w:rFonts w:ascii="Arial" w:eastAsia="Times New Roman" w:hAnsi="Arial" w:cs="Arial"/>
          <w:b/>
          <w:bCs/>
          <w:color w:val="000000"/>
          <w:lang w:val="en-GB" w:eastAsia="el-GR"/>
        </w:rPr>
        <w:t>To book your place and find out more, please visit</w:t>
      </w:r>
      <w:proofErr w:type="gramStart"/>
      <w:r w:rsidRPr="000461CC">
        <w:rPr>
          <w:rFonts w:ascii="Arial" w:eastAsia="Times New Roman" w:hAnsi="Arial" w:cs="Arial"/>
          <w:b/>
          <w:bCs/>
          <w:color w:val="1F497D"/>
          <w:lang w:val="en-GB" w:eastAsia="el-GR"/>
        </w:rPr>
        <w:t>:</w:t>
      </w:r>
      <w:proofErr w:type="gramEnd"/>
      <w:r w:rsidRPr="000461CC">
        <w:rPr>
          <w:rFonts w:ascii="Times New Roman" w:eastAsia="Times New Roman" w:hAnsi="Times New Roman" w:cs="Times New Roman"/>
          <w:color w:val="000000"/>
          <w:sz w:val="27"/>
          <w:szCs w:val="27"/>
          <w:lang w:val="en-GB" w:eastAsia="el-GR"/>
        </w:rPr>
        <w:fldChar w:fldCharType="begin"/>
      </w:r>
      <w:r w:rsidRPr="000461CC">
        <w:rPr>
          <w:rFonts w:ascii="Times New Roman" w:eastAsia="Times New Roman" w:hAnsi="Times New Roman" w:cs="Times New Roman"/>
          <w:color w:val="000000"/>
          <w:sz w:val="27"/>
          <w:szCs w:val="27"/>
          <w:lang w:val="en-GB" w:eastAsia="el-GR"/>
        </w:rPr>
        <w:instrText xml:space="preserve"> HYPERLINK "https://studyineuropefairs.eu/exhibitions/exhibitordetail/9/" \t "2WNUevQ9Rh1YSZEUkBgzh-A" </w:instrText>
      </w:r>
      <w:r w:rsidRPr="000461CC">
        <w:rPr>
          <w:rFonts w:ascii="Times New Roman" w:eastAsia="Times New Roman" w:hAnsi="Times New Roman" w:cs="Times New Roman"/>
          <w:color w:val="000000"/>
          <w:sz w:val="27"/>
          <w:szCs w:val="27"/>
          <w:lang w:val="en-GB" w:eastAsia="el-GR"/>
        </w:rPr>
        <w:fldChar w:fldCharType="separate"/>
      </w:r>
      <w:r w:rsidRPr="000461CC">
        <w:rPr>
          <w:rFonts w:ascii="Arial" w:eastAsia="Times New Roman" w:hAnsi="Arial" w:cs="Arial"/>
          <w:color w:val="800080"/>
          <w:u w:val="single"/>
          <w:lang w:val="en-GB" w:eastAsia="el-GR"/>
        </w:rPr>
        <w:t>https://studyineuropefairs.eu/exhibitions/exhibitordetail/9/</w:t>
      </w:r>
      <w:r w:rsidRPr="000461CC">
        <w:rPr>
          <w:rFonts w:ascii="Times New Roman" w:eastAsia="Times New Roman" w:hAnsi="Times New Roman" w:cs="Times New Roman"/>
          <w:color w:val="000000"/>
          <w:sz w:val="27"/>
          <w:szCs w:val="27"/>
          <w:lang w:val="en-GB" w:eastAsia="el-GR"/>
        </w:rPr>
        <w:fldChar w:fldCharType="end"/>
      </w:r>
      <w:r w:rsidRPr="000461CC">
        <w:rPr>
          <w:rFonts w:ascii="Arial" w:eastAsia="Times New Roman" w:hAnsi="Arial" w:cs="Arial"/>
          <w:color w:val="000000"/>
          <w:lang w:val="de-DE" w:eastAsia="el-GR"/>
        </w:rPr>
        <w:t>.</w:t>
      </w:r>
      <w:r w:rsidRPr="000461CC">
        <w:rPr>
          <w:rFonts w:ascii="Times New Roman" w:eastAsia="Times New Roman" w:hAnsi="Times New Roman" w:cs="Times New Roman"/>
          <w:color w:val="000000"/>
          <w:sz w:val="27"/>
          <w:lang w:val="en-US" w:eastAsia="el-GR"/>
        </w:rPr>
        <w:t> </w:t>
      </w:r>
      <w:r w:rsidRPr="000461CC">
        <w:rPr>
          <w:rFonts w:ascii="Arial" w:eastAsia="Times New Roman" w:hAnsi="Arial" w:cs="Arial"/>
          <w:color w:val="000000"/>
          <w:lang w:val="en-GB" w:eastAsia="el-GR"/>
        </w:rPr>
        <w:t>The deadline for registration is 28 February 2017. </w:t>
      </w:r>
      <w:r w:rsidRPr="000461CC">
        <w:rPr>
          <w:rFonts w:ascii="Arial" w:eastAsia="Times New Roman" w:hAnsi="Arial" w:cs="Arial"/>
          <w:b/>
          <w:bCs/>
          <w:color w:val="1F497D"/>
          <w:lang w:val="en-GB" w:eastAsia="el-GR"/>
        </w:rPr>
        <w:br/>
      </w:r>
      <w:r w:rsidRPr="000461CC">
        <w:rPr>
          <w:rFonts w:ascii="Arial" w:eastAsia="Times New Roman" w:hAnsi="Arial" w:cs="Arial"/>
          <w:b/>
          <w:bCs/>
          <w:color w:val="1F497D"/>
          <w:lang w:val="en-GB" w:eastAsia="el-GR"/>
        </w:rPr>
        <w:br/>
      </w:r>
      <w:r w:rsidRPr="000461CC">
        <w:rPr>
          <w:rFonts w:ascii="Arial" w:eastAsia="Times New Roman" w:hAnsi="Arial" w:cs="Arial"/>
          <w:color w:val="000000"/>
          <w:lang w:val="en-US" w:eastAsia="el-GR"/>
        </w:rPr>
        <w:t>We are looking forward to meeting you soon. </w:t>
      </w:r>
      <w:r w:rsidRPr="000461CC">
        <w:rPr>
          <w:rFonts w:ascii="Times New Roman" w:eastAsia="Times New Roman" w:hAnsi="Times New Roman" w:cs="Times New Roman"/>
          <w:color w:val="000000"/>
          <w:sz w:val="27"/>
          <w:lang w:val="en-US" w:eastAsia="el-GR"/>
        </w:rPr>
        <w:t> </w:t>
      </w:r>
      <w:r w:rsidRPr="000461CC">
        <w:rPr>
          <w:rFonts w:ascii="Arial" w:eastAsia="Times New Roman" w:hAnsi="Arial" w:cs="Arial"/>
          <w:color w:val="000000"/>
          <w:lang w:val="en-GB" w:eastAsia="el-GR"/>
        </w:rPr>
        <w:t xml:space="preserve">If you have any questions, please </w:t>
      </w:r>
      <w:proofErr w:type="spellStart"/>
      <w:r w:rsidRPr="000461CC">
        <w:rPr>
          <w:rFonts w:ascii="Arial" w:eastAsia="Times New Roman" w:hAnsi="Arial" w:cs="Arial"/>
          <w:color w:val="000000"/>
          <w:lang w:val="en-GB" w:eastAsia="el-GR"/>
        </w:rPr>
        <w:t>contact</w:t>
      </w:r>
      <w:proofErr w:type="gramStart"/>
      <w:r w:rsidRPr="000461CC">
        <w:rPr>
          <w:rFonts w:ascii="Arial" w:eastAsia="Times New Roman" w:hAnsi="Arial" w:cs="Arial"/>
          <w:color w:val="000000"/>
          <w:lang w:val="en-GB" w:eastAsia="el-GR"/>
        </w:rPr>
        <w:t>:</w:t>
      </w:r>
      <w:proofErr w:type="gramEnd"/>
      <w:r w:rsidRPr="000461CC">
        <w:rPr>
          <w:rFonts w:ascii="Times New Roman" w:eastAsia="Times New Roman" w:hAnsi="Times New Roman" w:cs="Times New Roman"/>
          <w:color w:val="000000"/>
          <w:sz w:val="27"/>
          <w:szCs w:val="27"/>
          <w:lang w:val="en-GB" w:eastAsia="el-GR"/>
        </w:rPr>
        <w:fldChar w:fldCharType="begin"/>
      </w:r>
      <w:r w:rsidRPr="000461CC">
        <w:rPr>
          <w:rFonts w:ascii="Times New Roman" w:eastAsia="Times New Roman" w:hAnsi="Times New Roman" w:cs="Times New Roman"/>
          <w:color w:val="000000"/>
          <w:sz w:val="27"/>
          <w:szCs w:val="27"/>
          <w:lang w:val="en-GB" w:eastAsia="el-GR"/>
        </w:rPr>
        <w:instrText xml:space="preserve"> HYPERLINK "javascript:void(window.open('/horde/imp/compose-dimp.php?to=info%40studyineuropefairs.eu&amp;popup=1','','width=820,height=610,status=1,scrollbars=yes,resizable=yes'));" </w:instrText>
      </w:r>
      <w:r w:rsidRPr="000461CC">
        <w:rPr>
          <w:rFonts w:ascii="Times New Roman" w:eastAsia="Times New Roman" w:hAnsi="Times New Roman" w:cs="Times New Roman"/>
          <w:color w:val="000000"/>
          <w:sz w:val="27"/>
          <w:szCs w:val="27"/>
          <w:lang w:val="en-GB" w:eastAsia="el-GR"/>
        </w:rPr>
        <w:fldChar w:fldCharType="separate"/>
      </w:r>
      <w:r w:rsidRPr="000461CC">
        <w:rPr>
          <w:rFonts w:ascii="Arial" w:eastAsia="Times New Roman" w:hAnsi="Arial" w:cs="Arial"/>
          <w:color w:val="800080"/>
          <w:u w:val="single"/>
          <w:lang w:val="en-GB" w:eastAsia="el-GR"/>
        </w:rPr>
        <w:t>info@studyineuropefairs.eu</w:t>
      </w:r>
      <w:proofErr w:type="spellEnd"/>
      <w:r w:rsidRPr="000461CC">
        <w:rPr>
          <w:rFonts w:ascii="Times New Roman" w:eastAsia="Times New Roman" w:hAnsi="Times New Roman" w:cs="Times New Roman"/>
          <w:color w:val="000000"/>
          <w:sz w:val="27"/>
          <w:szCs w:val="27"/>
          <w:lang w:val="en-GB" w:eastAsia="el-GR"/>
        </w:rPr>
        <w:fldChar w:fldCharType="end"/>
      </w:r>
      <w:r w:rsidRPr="000461CC">
        <w:rPr>
          <w:rFonts w:ascii="Arial" w:eastAsia="Times New Roman" w:hAnsi="Arial" w:cs="Arial"/>
          <w:color w:val="000000"/>
          <w:lang w:val="en-GB" w:eastAsia="el-GR"/>
        </w:rPr>
        <w:t>.</w:t>
      </w:r>
      <w:r w:rsidRPr="000461CC">
        <w:rPr>
          <w:rFonts w:ascii="Arial" w:eastAsia="Times New Roman" w:hAnsi="Arial" w:cs="Arial"/>
          <w:color w:val="1F497D"/>
          <w:lang w:val="en-US" w:eastAsia="el-GR"/>
        </w:rPr>
        <w:br/>
      </w:r>
      <w:r w:rsidRPr="000461CC">
        <w:rPr>
          <w:rFonts w:ascii="Arial" w:eastAsia="Times New Roman" w:hAnsi="Arial" w:cs="Arial"/>
          <w:color w:val="1F497D"/>
          <w:lang w:val="en-US" w:eastAsia="el-GR"/>
        </w:rPr>
        <w:br/>
      </w:r>
      <w:r w:rsidRPr="000461CC">
        <w:rPr>
          <w:rFonts w:ascii="Arial" w:eastAsia="Times New Roman" w:hAnsi="Arial" w:cs="Arial"/>
          <w:color w:val="000000"/>
          <w:lang w:val="en-US" w:eastAsia="el-GR"/>
        </w:rPr>
        <w:t>Kind regards</w:t>
      </w:r>
      <w:proofErr w:type="gramStart"/>
      <w:r w:rsidRPr="000461CC">
        <w:rPr>
          <w:rFonts w:ascii="Arial" w:eastAsia="Times New Roman" w:hAnsi="Arial" w:cs="Arial"/>
          <w:color w:val="000000"/>
          <w:lang w:val="en-US" w:eastAsia="el-GR"/>
        </w:rPr>
        <w:t>,</w:t>
      </w:r>
      <w:proofErr w:type="gramEnd"/>
      <w:r w:rsidRPr="000461CC">
        <w:rPr>
          <w:rFonts w:ascii="Arial" w:eastAsia="Times New Roman" w:hAnsi="Arial" w:cs="Arial"/>
          <w:color w:val="000000"/>
          <w:lang w:val="en-GB" w:eastAsia="el-GR"/>
        </w:rPr>
        <w:br/>
      </w:r>
      <w:r w:rsidRPr="000461CC">
        <w:rPr>
          <w:rFonts w:ascii="Arial" w:eastAsia="Times New Roman" w:hAnsi="Arial" w:cs="Arial"/>
          <w:color w:val="000000"/>
          <w:lang w:val="en-GB" w:eastAsia="el-GR"/>
        </w:rPr>
        <w:br/>
      </w:r>
      <w:r w:rsidRPr="000461CC">
        <w:rPr>
          <w:rFonts w:ascii="Arial" w:eastAsia="Times New Roman" w:hAnsi="Arial" w:cs="Arial"/>
          <w:color w:val="000000"/>
          <w:lang w:val="en-US" w:eastAsia="el-GR"/>
        </w:rPr>
        <w:t>The Study in Europe project team</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Arial" w:eastAsia="Times New Roman" w:hAnsi="Arial" w:cs="Arial"/>
          <w:color w:val="000000"/>
          <w:lang w:val="en-GB" w:eastAsia="el-GR"/>
        </w:rPr>
        <w:t> </w:t>
      </w:r>
    </w:p>
    <w:p w:rsidR="000461CC" w:rsidRPr="000461CC" w:rsidRDefault="000461CC" w:rsidP="000461CC">
      <w:pPr>
        <w:spacing w:after="0" w:line="240" w:lineRule="auto"/>
        <w:rPr>
          <w:rFonts w:ascii="Calibri" w:eastAsia="Times New Roman" w:hAnsi="Calibri" w:cs="Calibri"/>
          <w:color w:val="000000"/>
          <w:lang w:val="en-US" w:eastAsia="el-GR"/>
        </w:rPr>
      </w:pPr>
      <w:r w:rsidRPr="000461CC">
        <w:rPr>
          <w:rFonts w:ascii="Times New Roman" w:eastAsia="Times New Roman" w:hAnsi="Times New Roman" w:cs="Times New Roman"/>
          <w:color w:val="000000"/>
          <w:sz w:val="24"/>
          <w:szCs w:val="24"/>
          <w:lang w:val="en-GB" w:eastAsia="el-GR"/>
        </w:rPr>
        <w:br/>
        <w:t>The British Council is the United Kingdom's international organisation for cultural relations and educational opportunities. A registered charity: 209131 (England and Wales) SC037733 (Scotland).</w:t>
      </w:r>
      <w:r w:rsidRPr="000461CC">
        <w:rPr>
          <w:rFonts w:ascii="Times New Roman" w:eastAsia="Times New Roman" w:hAnsi="Times New Roman" w:cs="Times New Roman"/>
          <w:color w:val="000000"/>
          <w:sz w:val="24"/>
          <w:szCs w:val="24"/>
          <w:lang w:val="en-GB" w:eastAsia="el-GR"/>
        </w:rPr>
        <w:br/>
        <w:t>This message is for the use of the intended recipient(s) only and may contain confidential information. If you have received this message in error, please notify the sender and delete it.</w:t>
      </w:r>
      <w:r w:rsidRPr="000461CC">
        <w:rPr>
          <w:rFonts w:ascii="Times New Roman" w:eastAsia="Times New Roman" w:hAnsi="Times New Roman" w:cs="Times New Roman"/>
          <w:color w:val="000000"/>
          <w:sz w:val="24"/>
          <w:szCs w:val="24"/>
          <w:lang w:val="en-GB" w:eastAsia="el-GR"/>
        </w:rPr>
        <w:br/>
        <w:t>The British Council accepts no liability for loss or damage caused by viruses and other malware and you are advised to carry out a virus and malware check on any attachments contained in this message.</w:t>
      </w:r>
    </w:p>
    <w:p w:rsidR="00EF2E4E" w:rsidRPr="000461CC" w:rsidRDefault="00EF2E4E">
      <w:pPr>
        <w:rPr>
          <w:lang w:val="en-US"/>
        </w:rPr>
      </w:pPr>
    </w:p>
    <w:sectPr w:rsidR="00EF2E4E" w:rsidRPr="000461CC" w:rsidSect="00EF2E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063A"/>
    <w:multiLevelType w:val="multilevel"/>
    <w:tmpl w:val="EAE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461CC"/>
    <w:rsid w:val="000461CC"/>
    <w:rsid w:val="00EF2E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61CC"/>
  </w:style>
  <w:style w:type="character" w:styleId="-">
    <w:name w:val="Hyperlink"/>
    <w:basedOn w:val="a0"/>
    <w:uiPriority w:val="99"/>
    <w:semiHidden/>
    <w:unhideWhenUsed/>
    <w:rsid w:val="000461CC"/>
    <w:rPr>
      <w:color w:val="0000FF"/>
      <w:u w:val="single"/>
    </w:rPr>
  </w:style>
  <w:style w:type="paragraph" w:styleId="a3">
    <w:name w:val="List Paragraph"/>
    <w:basedOn w:val="a"/>
    <w:uiPriority w:val="34"/>
    <w:qFormat/>
    <w:rsid w:val="000461C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0461C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461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862524">
      <w:bodyDiv w:val="1"/>
      <w:marLeft w:val="0"/>
      <w:marRight w:val="0"/>
      <w:marTop w:val="0"/>
      <w:marBottom w:val="0"/>
      <w:divBdr>
        <w:top w:val="none" w:sz="0" w:space="0" w:color="auto"/>
        <w:left w:val="none" w:sz="0" w:space="0" w:color="auto"/>
        <w:bottom w:val="none" w:sz="0" w:space="0" w:color="auto"/>
        <w:right w:val="none" w:sz="0" w:space="0" w:color="auto"/>
      </w:divBdr>
      <w:divsChild>
        <w:div w:id="159662896">
          <w:marLeft w:val="0"/>
          <w:marRight w:val="0"/>
          <w:marTop w:val="0"/>
          <w:marBottom w:val="0"/>
          <w:divBdr>
            <w:top w:val="none" w:sz="0" w:space="0" w:color="auto"/>
            <w:left w:val="none" w:sz="0" w:space="0" w:color="auto"/>
            <w:bottom w:val="none" w:sz="0" w:space="0" w:color="auto"/>
            <w:right w:val="none" w:sz="0" w:space="0" w:color="auto"/>
          </w:divBdr>
          <w:divsChild>
            <w:div w:id="168709358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udyineuropefairs.eu/exhibi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yineuropefairs.eu/exhibitions/exhibitordetail/9/" TargetMode="External"/><Relationship Id="rId11" Type="http://schemas.openxmlformats.org/officeDocument/2006/relationships/hyperlink" Target="http://ec.europa.eu/education/study-in-europe/about_en.htm" TargetMode="External"/><Relationship Id="rId5" Type="http://schemas.openxmlformats.org/officeDocument/2006/relationships/hyperlink" Target="http://ec.europa.eu/education/study-in-europe/about_en.htm" TargetMode="External"/><Relationship Id="rId10" Type="http://schemas.openxmlformats.org/officeDocument/2006/relationships/hyperlink" Target="https://studyineuropefairs.eu/exhibitions/exhibitordetail/9/" TargetMode="External"/><Relationship Id="rId4" Type="http://schemas.openxmlformats.org/officeDocument/2006/relationships/webSettings" Target="webSettings.xml"/><Relationship Id="rId9" Type="http://schemas.openxmlformats.org/officeDocument/2006/relationships/hyperlink" Target="http://ec.europa.eu/education/study-in-europe/about_en.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4012</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1</cp:revision>
  <dcterms:created xsi:type="dcterms:W3CDTF">2016-12-08T16:58:00Z</dcterms:created>
  <dcterms:modified xsi:type="dcterms:W3CDTF">2016-12-08T16:59:00Z</dcterms:modified>
</cp:coreProperties>
</file>